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5518C1">
      <w:pPr>
        <w:spacing w:line="360" w:lineRule="auto"/>
        <w:rPr>
          <w:i/>
          <w:lang w:val="vi-VN"/>
        </w:rPr>
      </w:pPr>
      <w:r w:rsidRPr="00FD634B">
        <w:rPr>
          <w:i/>
          <w:lang w:val="vi-VN"/>
        </w:rPr>
        <w:t>Kính thưa Thầy và các Thầy Cô!</w:t>
      </w:r>
    </w:p>
    <w:p w14:paraId="6FE333C4" w14:textId="621ACE98" w:rsidR="00FD634B" w:rsidRPr="005B19EA" w:rsidRDefault="00FD634B" w:rsidP="005518C1">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BF430B">
        <w:rPr>
          <w:bCs/>
          <w:i/>
          <w:iCs/>
          <w:lang w:val="vi-VN"/>
        </w:rPr>
        <w:t>Năm</w:t>
      </w:r>
      <w:r w:rsidRPr="00FD634B">
        <w:rPr>
          <w:bCs/>
          <w:i/>
          <w:iCs/>
          <w:lang w:val="vi-VN"/>
        </w:rPr>
        <w:t xml:space="preserve"> ngày </w:t>
      </w:r>
      <w:r w:rsidR="00BF430B">
        <w:rPr>
          <w:bCs/>
          <w:i/>
          <w:iCs/>
          <w:lang w:val="vi-VN"/>
        </w:rPr>
        <w:t>30</w:t>
      </w:r>
      <w:r w:rsidRPr="00FD634B">
        <w:rPr>
          <w:bCs/>
          <w:i/>
          <w:iCs/>
          <w:lang w:val="vi-VN"/>
        </w:rPr>
        <w:t>/</w:t>
      </w:r>
      <w:r w:rsidR="00BF430B">
        <w:rPr>
          <w:bCs/>
          <w:i/>
          <w:iCs/>
          <w:lang w:val="vi-VN"/>
        </w:rPr>
        <w:t>12</w:t>
      </w:r>
      <w:r w:rsidR="00264813">
        <w:rPr>
          <w:bCs/>
          <w:i/>
          <w:iCs/>
          <w:lang w:val="vi-VN"/>
        </w:rPr>
        <w:t>/2021</w:t>
      </w:r>
      <w:r w:rsidR="005B19EA">
        <w:rPr>
          <w:bCs/>
          <w:i/>
          <w:iCs/>
          <w:lang w:val="vi-VN"/>
        </w:rPr>
        <w:t>.</w:t>
      </w:r>
    </w:p>
    <w:p w14:paraId="0412E800" w14:textId="77777777" w:rsidR="00183C96" w:rsidRDefault="00183C96" w:rsidP="005518C1">
      <w:pPr>
        <w:spacing w:line="360" w:lineRule="auto"/>
        <w:jc w:val="center"/>
        <w:rPr>
          <w:b/>
          <w:bCs/>
          <w:i/>
          <w:iCs/>
          <w:lang w:val="vi-VN"/>
        </w:rPr>
      </w:pPr>
      <w:r>
        <w:rPr>
          <w:b/>
          <w:bCs/>
          <w:i/>
          <w:iCs/>
          <w:lang w:val="vi-VN"/>
        </w:rPr>
        <w:t>****************************</w:t>
      </w:r>
    </w:p>
    <w:p w14:paraId="4740BCA9" w14:textId="6C646753" w:rsidR="000B0F72" w:rsidRPr="000B0F72" w:rsidRDefault="000B0F72" w:rsidP="005518C1">
      <w:pPr>
        <w:spacing w:line="360" w:lineRule="auto"/>
        <w:jc w:val="center"/>
        <w:rPr>
          <w:rFonts w:eastAsia="Times New Roman" w:cs="Times New Roman"/>
          <w:b/>
          <w:bCs/>
          <w:color w:val="000000"/>
          <w:szCs w:val="24"/>
          <w:lang w:val="vi-VN"/>
        </w:rPr>
      </w:pPr>
      <w:bookmarkStart w:id="0" w:name="_Hlk91739496"/>
      <w:r w:rsidRPr="000B0F72">
        <w:rPr>
          <w:rFonts w:eastAsia="Times New Roman" w:cs="Times New Roman"/>
          <w:b/>
          <w:bCs/>
          <w:color w:val="000000"/>
          <w:szCs w:val="24"/>
          <w:lang w:val="vi-VN"/>
        </w:rPr>
        <w:t>ĐỀ TÀI 749</w:t>
      </w:r>
    </w:p>
    <w:p w14:paraId="1992780A" w14:textId="7CBBA59C" w:rsidR="000B0F72" w:rsidRPr="000B0F72" w:rsidRDefault="000B0F72" w:rsidP="005518C1">
      <w:pPr>
        <w:spacing w:line="360" w:lineRule="auto"/>
        <w:jc w:val="center"/>
        <w:rPr>
          <w:rFonts w:eastAsia="Times New Roman" w:cs="Times New Roman"/>
          <w:b/>
          <w:bCs/>
          <w:color w:val="000000"/>
          <w:szCs w:val="24"/>
          <w:lang w:val="vi-VN"/>
        </w:rPr>
      </w:pPr>
      <w:r w:rsidRPr="000B0F72">
        <w:rPr>
          <w:rFonts w:eastAsia="Times New Roman" w:cs="Times New Roman"/>
          <w:b/>
          <w:bCs/>
          <w:color w:val="000000"/>
          <w:szCs w:val="24"/>
          <w:lang w:val="vi-VN"/>
        </w:rPr>
        <w:t>SAU KHI HỌC ĐỆ TỬ QUY RỒI MỚI BIẾT HIẾU THUẬN CHA MẸ</w:t>
      </w:r>
    </w:p>
    <w:bookmarkEnd w:id="0"/>
    <w:p w14:paraId="5BEF7C63" w14:textId="6C43676E" w:rsidR="006108B4" w:rsidRDefault="000B0F72" w:rsidP="005518C1">
      <w:pPr>
        <w:spacing w:line="360" w:lineRule="auto"/>
        <w:ind w:firstLine="720"/>
        <w:jc w:val="both"/>
        <w:rPr>
          <w:rFonts w:eastAsia="Times New Roman" w:cs="Times New Roman"/>
          <w:bCs/>
          <w:color w:val="000000"/>
          <w:szCs w:val="24"/>
          <w:lang w:val="vi-VN"/>
        </w:rPr>
      </w:pPr>
      <w:r w:rsidRPr="000B0F72">
        <w:rPr>
          <w:rFonts w:eastAsia="Times New Roman" w:cs="Times New Roman"/>
          <w:bCs/>
          <w:color w:val="000000"/>
          <w:szCs w:val="24"/>
          <w:lang w:val="vi-VN"/>
        </w:rPr>
        <w:t xml:space="preserve">Hiếu thuận Cha Mẹ là nền tảng căn bản từ khi làm người mãi cho đến khi thành </w:t>
      </w:r>
      <w:r w:rsidR="003311C7">
        <w:rPr>
          <w:rFonts w:eastAsia="Times New Roman" w:cs="Times New Roman"/>
          <w:bCs/>
          <w:color w:val="000000"/>
          <w:szCs w:val="24"/>
          <w:lang w:val="vi-VN"/>
        </w:rPr>
        <w:t xml:space="preserve">Phật. </w:t>
      </w:r>
      <w:r w:rsidR="0050750B">
        <w:rPr>
          <w:rFonts w:eastAsia="Times New Roman" w:cs="Times New Roman"/>
          <w:bCs/>
          <w:color w:val="000000"/>
          <w:szCs w:val="24"/>
          <w:lang w:val="vi-VN"/>
        </w:rPr>
        <w:t>C</w:t>
      </w:r>
      <w:r w:rsidRPr="000B0F72">
        <w:rPr>
          <w:rFonts w:eastAsia="Times New Roman" w:cs="Times New Roman"/>
          <w:bCs/>
          <w:color w:val="000000"/>
          <w:szCs w:val="24"/>
          <w:lang w:val="vi-VN"/>
        </w:rPr>
        <w:t xml:space="preserve">húng ta </w:t>
      </w:r>
      <w:r w:rsidR="0050750B">
        <w:rPr>
          <w:rFonts w:eastAsia="Times New Roman" w:cs="Times New Roman"/>
          <w:bCs/>
          <w:color w:val="000000"/>
          <w:szCs w:val="24"/>
          <w:lang w:val="vi-VN"/>
        </w:rPr>
        <w:t xml:space="preserve">không những phải </w:t>
      </w:r>
      <w:r w:rsidRPr="000B0F72">
        <w:rPr>
          <w:rFonts w:eastAsia="Times New Roman" w:cs="Times New Roman"/>
          <w:bCs/>
          <w:color w:val="000000"/>
          <w:szCs w:val="24"/>
          <w:lang w:val="vi-VN"/>
        </w:rPr>
        <w:t xml:space="preserve">hiếu thuận Cha Mẹ mà còn </w:t>
      </w:r>
      <w:r w:rsidR="0050750B">
        <w:rPr>
          <w:rFonts w:eastAsia="Times New Roman" w:cs="Times New Roman"/>
          <w:bCs/>
          <w:color w:val="000000"/>
          <w:szCs w:val="24"/>
          <w:lang w:val="vi-VN"/>
        </w:rPr>
        <w:t xml:space="preserve">phải </w:t>
      </w:r>
      <w:r w:rsidRPr="000B0F72">
        <w:rPr>
          <w:rFonts w:eastAsia="Times New Roman" w:cs="Times New Roman"/>
          <w:bCs/>
          <w:color w:val="000000"/>
          <w:szCs w:val="24"/>
          <w:lang w:val="vi-VN"/>
        </w:rPr>
        <w:t xml:space="preserve">làm ra biểu pháp cho người khác noi theo. Việc </w:t>
      </w:r>
      <w:r w:rsidR="00CA62A6">
        <w:rPr>
          <w:rFonts w:eastAsia="Times New Roman" w:cs="Times New Roman"/>
          <w:bCs/>
          <w:color w:val="000000"/>
          <w:szCs w:val="24"/>
          <w:lang w:val="vi-VN"/>
        </w:rPr>
        <w:t xml:space="preserve">chúng </w:t>
      </w:r>
      <w:r w:rsidRPr="000B0F72">
        <w:rPr>
          <w:rFonts w:eastAsia="Times New Roman" w:cs="Times New Roman"/>
          <w:bCs/>
          <w:color w:val="000000"/>
          <w:szCs w:val="24"/>
          <w:lang w:val="vi-VN"/>
        </w:rPr>
        <w:t xml:space="preserve">ta hiếu thuận </w:t>
      </w:r>
      <w:r w:rsidR="0050750B">
        <w:rPr>
          <w:rFonts w:eastAsia="Times New Roman" w:cs="Times New Roman"/>
          <w:bCs/>
          <w:color w:val="000000"/>
          <w:szCs w:val="24"/>
          <w:lang w:val="vi-VN"/>
        </w:rPr>
        <w:t>C</w:t>
      </w:r>
      <w:r w:rsidRPr="000B0F72">
        <w:rPr>
          <w:rFonts w:eastAsia="Times New Roman" w:cs="Times New Roman"/>
          <w:bCs/>
          <w:color w:val="000000"/>
          <w:szCs w:val="24"/>
          <w:lang w:val="vi-VN"/>
        </w:rPr>
        <w:t xml:space="preserve">ha </w:t>
      </w:r>
      <w:r w:rsidR="00CA62A6">
        <w:rPr>
          <w:rFonts w:eastAsia="Times New Roman" w:cs="Times New Roman"/>
          <w:bCs/>
          <w:color w:val="000000"/>
          <w:szCs w:val="24"/>
          <w:lang w:val="vi-VN"/>
        </w:rPr>
        <w:t>Mẹ,</w:t>
      </w:r>
      <w:r w:rsidRPr="000B0F72">
        <w:rPr>
          <w:rFonts w:eastAsia="Times New Roman" w:cs="Times New Roman"/>
          <w:bCs/>
          <w:color w:val="000000"/>
          <w:szCs w:val="24"/>
          <w:lang w:val="vi-VN"/>
        </w:rPr>
        <w:t xml:space="preserve"> làm ra mô thức tốt cho người khác xem</w:t>
      </w:r>
      <w:r w:rsidR="00CA62A6">
        <w:rPr>
          <w:rFonts w:eastAsia="Times New Roman" w:cs="Times New Roman"/>
          <w:bCs/>
          <w:color w:val="000000"/>
          <w:szCs w:val="24"/>
          <w:lang w:val="vi-VN"/>
        </w:rPr>
        <w:t xml:space="preserve"> </w:t>
      </w:r>
      <w:r w:rsidRPr="000B0F72">
        <w:rPr>
          <w:rFonts w:eastAsia="Times New Roman" w:cs="Times New Roman"/>
          <w:bCs/>
          <w:color w:val="000000"/>
          <w:szCs w:val="24"/>
          <w:lang w:val="vi-VN"/>
        </w:rPr>
        <w:t xml:space="preserve">không cản trở việc chúng ta hành trì câu </w:t>
      </w:r>
      <w:r w:rsidRPr="000B0F72">
        <w:rPr>
          <w:rFonts w:eastAsia="Times New Roman" w:cs="Times New Roman"/>
          <w:b/>
          <w:bCs/>
          <w:i/>
          <w:color w:val="000000"/>
          <w:szCs w:val="24"/>
          <w:lang w:val="vi-VN"/>
        </w:rPr>
        <w:t xml:space="preserve">“A Di Đà Phật”. </w:t>
      </w:r>
      <w:r w:rsidRPr="000B0F72">
        <w:rPr>
          <w:rFonts w:eastAsia="Times New Roman" w:cs="Times New Roman"/>
          <w:bCs/>
          <w:color w:val="000000"/>
          <w:szCs w:val="24"/>
          <w:lang w:val="vi-VN"/>
        </w:rPr>
        <w:t xml:space="preserve">Nhưng đa phần người học Phật không hiểu điều đó, tự cho cái thấy cái biết của mình là đúng, rồi đi bài bác người </w:t>
      </w:r>
      <w:r w:rsidR="00CA62A6">
        <w:rPr>
          <w:rFonts w:eastAsia="Times New Roman" w:cs="Times New Roman"/>
          <w:bCs/>
          <w:color w:val="000000"/>
          <w:szCs w:val="24"/>
          <w:lang w:val="vi-VN"/>
        </w:rPr>
        <w:t>khác,</w:t>
      </w:r>
      <w:r w:rsidRPr="000B0F72">
        <w:rPr>
          <w:rFonts w:eastAsia="Times New Roman" w:cs="Times New Roman"/>
          <w:bCs/>
          <w:color w:val="000000"/>
          <w:szCs w:val="24"/>
          <w:lang w:val="vi-VN"/>
        </w:rPr>
        <w:t xml:space="preserve"> cho rằng người khác là xen tạp. Tội phỉ báng đó rất nặng nề. </w:t>
      </w:r>
    </w:p>
    <w:p w14:paraId="2313C68A" w14:textId="7A1B85C6" w:rsidR="000B0F72" w:rsidRPr="00A70510" w:rsidRDefault="00C315D8" w:rsidP="005518C1">
      <w:pPr>
        <w:spacing w:line="360" w:lineRule="auto"/>
        <w:ind w:firstLine="720"/>
        <w:jc w:val="both"/>
        <w:rPr>
          <w:rFonts w:eastAsia="Times New Roman" w:cs="Times New Roman"/>
          <w:bCs/>
          <w:color w:val="000000"/>
          <w:szCs w:val="24"/>
        </w:rPr>
      </w:pPr>
      <w:r>
        <w:rPr>
          <w:rFonts w:eastAsia="Times New Roman" w:cs="Times New Roman"/>
          <w:bCs/>
          <w:color w:val="000000"/>
          <w:szCs w:val="24"/>
          <w:lang w:val="vi-VN"/>
        </w:rPr>
        <w:t>L</w:t>
      </w:r>
      <w:r w:rsidRPr="000B0F72">
        <w:rPr>
          <w:rFonts w:eastAsia="Times New Roman" w:cs="Times New Roman"/>
          <w:bCs/>
          <w:color w:val="000000"/>
          <w:szCs w:val="24"/>
          <w:lang w:val="vi-VN"/>
        </w:rPr>
        <w:t xml:space="preserve">àm con phải hiếu với </w:t>
      </w:r>
      <w:r>
        <w:rPr>
          <w:rFonts w:eastAsia="Times New Roman" w:cs="Times New Roman"/>
          <w:bCs/>
          <w:color w:val="000000"/>
          <w:szCs w:val="24"/>
          <w:lang w:val="vi-VN"/>
        </w:rPr>
        <w:t>C</w:t>
      </w:r>
      <w:r w:rsidRPr="000B0F72">
        <w:rPr>
          <w:rFonts w:eastAsia="Times New Roman" w:cs="Times New Roman"/>
          <w:bCs/>
          <w:color w:val="000000"/>
          <w:szCs w:val="24"/>
          <w:lang w:val="vi-VN"/>
        </w:rPr>
        <w:t xml:space="preserve">ha </w:t>
      </w:r>
      <w:r>
        <w:rPr>
          <w:rFonts w:eastAsia="Times New Roman" w:cs="Times New Roman"/>
          <w:bCs/>
          <w:color w:val="000000"/>
          <w:szCs w:val="24"/>
          <w:lang w:val="vi-VN"/>
        </w:rPr>
        <w:t xml:space="preserve">Mẹ. </w:t>
      </w:r>
      <w:r w:rsidR="006108B4">
        <w:rPr>
          <w:rFonts w:eastAsia="Times New Roman" w:cs="Times New Roman"/>
          <w:bCs/>
          <w:color w:val="000000"/>
          <w:szCs w:val="24"/>
          <w:lang w:val="vi-VN"/>
        </w:rPr>
        <w:t>Họ</w:t>
      </w:r>
      <w:r w:rsidR="000B0F72" w:rsidRPr="000B0F72">
        <w:rPr>
          <w:rFonts w:eastAsia="Times New Roman" w:cs="Times New Roman"/>
          <w:bCs/>
          <w:color w:val="000000"/>
          <w:szCs w:val="24"/>
          <w:lang w:val="vi-VN"/>
        </w:rPr>
        <w:t xml:space="preserve"> </w:t>
      </w:r>
      <w:r w:rsidR="00780EE8">
        <w:rPr>
          <w:rFonts w:eastAsia="Times New Roman" w:cs="Times New Roman"/>
          <w:bCs/>
          <w:color w:val="000000"/>
          <w:szCs w:val="24"/>
          <w:lang w:val="vi-VN"/>
        </w:rPr>
        <w:t xml:space="preserve">chính mình </w:t>
      </w:r>
      <w:r w:rsidR="006108B4">
        <w:rPr>
          <w:rFonts w:eastAsia="Times New Roman" w:cs="Times New Roman"/>
          <w:bCs/>
          <w:color w:val="000000"/>
          <w:szCs w:val="24"/>
          <w:lang w:val="vi-VN"/>
        </w:rPr>
        <w:t>không</w:t>
      </w:r>
      <w:r w:rsidR="000B0F72" w:rsidRPr="000B0F72">
        <w:rPr>
          <w:rFonts w:eastAsia="Times New Roman" w:cs="Times New Roman"/>
          <w:bCs/>
          <w:color w:val="000000"/>
          <w:szCs w:val="24"/>
          <w:lang w:val="vi-VN"/>
        </w:rPr>
        <w:t xml:space="preserve"> </w:t>
      </w:r>
      <w:r w:rsidR="007F2AF7">
        <w:rPr>
          <w:rFonts w:eastAsia="Times New Roman" w:cs="Times New Roman"/>
          <w:bCs/>
          <w:color w:val="000000"/>
          <w:szCs w:val="24"/>
          <w:lang w:val="vi-VN"/>
        </w:rPr>
        <w:t xml:space="preserve">thực hành hiếu đạo, không </w:t>
      </w:r>
      <w:r w:rsidR="000B0F72" w:rsidRPr="000B0F72">
        <w:rPr>
          <w:rFonts w:eastAsia="Times New Roman" w:cs="Times New Roman"/>
          <w:bCs/>
          <w:color w:val="000000"/>
          <w:szCs w:val="24"/>
          <w:lang w:val="vi-VN"/>
        </w:rPr>
        <w:t>những phỉ báng mà còn cản trở người khác</w:t>
      </w:r>
      <w:r>
        <w:rPr>
          <w:rFonts w:eastAsia="Times New Roman" w:cs="Times New Roman"/>
          <w:bCs/>
          <w:color w:val="000000"/>
          <w:szCs w:val="24"/>
          <w:lang w:val="vi-VN"/>
        </w:rPr>
        <w:t xml:space="preserve">. </w:t>
      </w:r>
      <w:r w:rsidR="005F54A5">
        <w:rPr>
          <w:rFonts w:eastAsia="Times New Roman" w:cs="Times New Roman"/>
          <w:bCs/>
          <w:color w:val="000000"/>
          <w:szCs w:val="24"/>
          <w:lang w:val="vi-VN"/>
        </w:rPr>
        <w:t>N</w:t>
      </w:r>
      <w:r w:rsidR="000B0F72" w:rsidRPr="000B0F72">
        <w:rPr>
          <w:rFonts w:eastAsia="Times New Roman" w:cs="Times New Roman"/>
          <w:bCs/>
          <w:color w:val="000000"/>
          <w:szCs w:val="24"/>
          <w:lang w:val="vi-VN"/>
        </w:rPr>
        <w:t xml:space="preserve">gười trưởng tràng </w:t>
      </w:r>
      <w:r w:rsidR="005F54A5">
        <w:rPr>
          <w:rFonts w:eastAsia="Times New Roman" w:cs="Times New Roman"/>
          <w:bCs/>
          <w:color w:val="000000"/>
          <w:szCs w:val="24"/>
          <w:lang w:val="vi-VN"/>
        </w:rPr>
        <w:t>niệm Phật mà</w:t>
      </w:r>
      <w:r w:rsidR="007F2AF7">
        <w:rPr>
          <w:rFonts w:eastAsia="Times New Roman" w:cs="Times New Roman"/>
          <w:bCs/>
          <w:color w:val="000000"/>
          <w:szCs w:val="24"/>
          <w:lang w:val="vi-VN"/>
        </w:rPr>
        <w:t xml:space="preserve"> </w:t>
      </w:r>
      <w:r w:rsidR="000B0F72" w:rsidRPr="000B0F72">
        <w:rPr>
          <w:rFonts w:eastAsia="Times New Roman" w:cs="Times New Roman"/>
          <w:bCs/>
          <w:color w:val="000000"/>
          <w:szCs w:val="24"/>
          <w:lang w:val="vi-VN"/>
        </w:rPr>
        <w:t xml:space="preserve">nói rằng </w:t>
      </w:r>
      <w:r w:rsidR="005F54A5">
        <w:rPr>
          <w:rFonts w:eastAsia="Times New Roman" w:cs="Times New Roman"/>
          <w:bCs/>
          <w:color w:val="000000"/>
          <w:szCs w:val="24"/>
          <w:lang w:val="vi-VN"/>
        </w:rPr>
        <w:t>“</w:t>
      </w:r>
      <w:r w:rsidR="000B0F72" w:rsidRPr="005F54A5">
        <w:rPr>
          <w:rFonts w:eastAsia="Times New Roman" w:cs="Times New Roman"/>
          <w:bCs/>
          <w:i/>
          <w:color w:val="000000"/>
          <w:szCs w:val="24"/>
          <w:lang w:val="vi-VN"/>
        </w:rPr>
        <w:t xml:space="preserve">không được học Đệ Tử </w:t>
      </w:r>
      <w:r w:rsidR="005F54A5" w:rsidRPr="005F54A5">
        <w:rPr>
          <w:rFonts w:eastAsia="Times New Roman" w:cs="Times New Roman"/>
          <w:bCs/>
          <w:i/>
          <w:color w:val="000000"/>
          <w:szCs w:val="24"/>
          <w:lang w:val="vi-VN"/>
        </w:rPr>
        <w:t>Quy</w:t>
      </w:r>
      <w:r w:rsidR="005F54A5">
        <w:rPr>
          <w:rFonts w:eastAsia="Times New Roman" w:cs="Times New Roman"/>
          <w:bCs/>
          <w:color w:val="000000"/>
          <w:szCs w:val="24"/>
          <w:lang w:val="vi-VN"/>
        </w:rPr>
        <w:t>”</w:t>
      </w:r>
      <w:r w:rsidR="000B0F72" w:rsidRPr="000B0F72">
        <w:rPr>
          <w:rFonts w:eastAsia="Times New Roman" w:cs="Times New Roman"/>
          <w:bCs/>
          <w:color w:val="000000"/>
          <w:szCs w:val="24"/>
          <w:lang w:val="vi-VN"/>
        </w:rPr>
        <w:t xml:space="preserve"> thì </w:t>
      </w:r>
      <w:r w:rsidR="007F2AF7">
        <w:rPr>
          <w:rFonts w:eastAsia="Times New Roman" w:cs="Times New Roman"/>
          <w:bCs/>
          <w:color w:val="000000"/>
          <w:szCs w:val="24"/>
          <w:lang w:val="vi-VN"/>
        </w:rPr>
        <w:t xml:space="preserve">họ </w:t>
      </w:r>
      <w:r w:rsidR="000B0F72" w:rsidRPr="000B0F72">
        <w:rPr>
          <w:rFonts w:eastAsia="Times New Roman" w:cs="Times New Roman"/>
          <w:bCs/>
          <w:color w:val="000000"/>
          <w:szCs w:val="24"/>
          <w:lang w:val="vi-VN"/>
        </w:rPr>
        <w:t xml:space="preserve">niệm Phật </w:t>
      </w:r>
      <w:r w:rsidR="007F2AF7">
        <w:rPr>
          <w:rFonts w:eastAsia="Times New Roman" w:cs="Times New Roman"/>
          <w:bCs/>
          <w:color w:val="000000"/>
          <w:szCs w:val="24"/>
          <w:lang w:val="vi-VN"/>
        </w:rPr>
        <w:t xml:space="preserve">chỉ là </w:t>
      </w:r>
      <w:r w:rsidR="000B0F72" w:rsidRPr="000B0F72">
        <w:rPr>
          <w:rFonts w:eastAsia="Times New Roman" w:cs="Times New Roman"/>
          <w:bCs/>
          <w:color w:val="000000"/>
          <w:szCs w:val="24"/>
          <w:lang w:val="vi-VN"/>
        </w:rPr>
        <w:t xml:space="preserve">giả chứ chưa phải niệm Phật thật. Nếu người nào một lòng một dạ chuyên tâm niệm Phật, không còn </w:t>
      </w:r>
      <w:r w:rsidR="00780EE8">
        <w:rPr>
          <w:rFonts w:eastAsia="Times New Roman" w:cs="Times New Roman"/>
          <w:bCs/>
          <w:color w:val="000000"/>
          <w:szCs w:val="24"/>
          <w:lang w:val="vi-VN"/>
        </w:rPr>
        <w:t>bị</w:t>
      </w:r>
      <w:r w:rsidR="000B0F72" w:rsidRPr="000B0F72">
        <w:rPr>
          <w:rFonts w:eastAsia="Times New Roman" w:cs="Times New Roman"/>
          <w:bCs/>
          <w:color w:val="000000"/>
          <w:szCs w:val="24"/>
          <w:lang w:val="vi-VN"/>
        </w:rPr>
        <w:t xml:space="preserve"> xen tạp bởi tự tư tự lợi, danh vọng lợi dưỡng, ngũ dục lục trần, tham sân si mạn thì người đó cũng đang hành hiếu. </w:t>
      </w:r>
      <w:r w:rsidR="00A939D6">
        <w:rPr>
          <w:rFonts w:eastAsia="Times New Roman" w:cs="Times New Roman"/>
          <w:bCs/>
          <w:color w:val="000000"/>
          <w:szCs w:val="24"/>
          <w:lang w:val="vi-VN"/>
        </w:rPr>
        <w:t xml:space="preserve">Chúng ta </w:t>
      </w:r>
      <w:r w:rsidR="000B0F72" w:rsidRPr="000B0F72">
        <w:rPr>
          <w:rFonts w:eastAsia="Times New Roman" w:cs="Times New Roman"/>
          <w:bCs/>
          <w:color w:val="000000"/>
          <w:szCs w:val="24"/>
          <w:lang w:val="vi-VN"/>
        </w:rPr>
        <w:t xml:space="preserve">phải xem </w:t>
      </w:r>
      <w:r w:rsidR="00A939D6">
        <w:rPr>
          <w:rFonts w:eastAsia="Times New Roman" w:cs="Times New Roman"/>
          <w:bCs/>
          <w:color w:val="000000"/>
          <w:szCs w:val="24"/>
          <w:lang w:val="vi-VN"/>
        </w:rPr>
        <w:t xml:space="preserve">chính </w:t>
      </w:r>
      <w:r w:rsidR="000B0F72" w:rsidRPr="000B0F72">
        <w:rPr>
          <w:rFonts w:eastAsia="Times New Roman" w:cs="Times New Roman"/>
          <w:bCs/>
          <w:color w:val="000000"/>
          <w:szCs w:val="24"/>
          <w:lang w:val="vi-VN"/>
        </w:rPr>
        <w:t>mình</w:t>
      </w:r>
      <w:r w:rsidR="00A70510">
        <w:rPr>
          <w:rFonts w:eastAsia="Times New Roman" w:cs="Times New Roman"/>
          <w:bCs/>
          <w:color w:val="000000"/>
          <w:szCs w:val="24"/>
        </w:rPr>
        <w:t xml:space="preserve"> xem mình đã hết lòng hết dạ niệm Phật chưa</w:t>
      </w:r>
      <w:r w:rsidR="00A70510">
        <w:rPr>
          <w:rFonts w:eastAsia="Times New Roman" w:cs="Times New Roman"/>
          <w:bCs/>
          <w:color w:val="000000"/>
          <w:szCs w:val="24"/>
          <w:lang w:val="vi-VN"/>
        </w:rPr>
        <w:t xml:space="preserve"> </w:t>
      </w:r>
      <w:r w:rsidR="00A70510">
        <w:rPr>
          <w:rFonts w:eastAsia="Times New Roman" w:cs="Times New Roman"/>
          <w:bCs/>
          <w:color w:val="000000"/>
          <w:szCs w:val="24"/>
        </w:rPr>
        <w:t>hay vẫn</w:t>
      </w:r>
      <w:r w:rsidR="000B0F72" w:rsidRPr="000B0F72">
        <w:rPr>
          <w:rFonts w:eastAsia="Times New Roman" w:cs="Times New Roman"/>
          <w:bCs/>
          <w:color w:val="000000"/>
          <w:szCs w:val="24"/>
          <w:lang w:val="vi-VN"/>
        </w:rPr>
        <w:t xml:space="preserve"> còn tham sân si </w:t>
      </w:r>
      <w:r w:rsidR="00A70510">
        <w:rPr>
          <w:rFonts w:eastAsia="Times New Roman" w:cs="Times New Roman"/>
          <w:bCs/>
          <w:color w:val="000000"/>
          <w:szCs w:val="24"/>
          <w:lang w:val="vi-VN"/>
        </w:rPr>
        <w:t>mạn, danh vọng lợi dưỡng</w:t>
      </w:r>
      <w:r w:rsidR="00A70510">
        <w:rPr>
          <w:rFonts w:eastAsia="Times New Roman" w:cs="Times New Roman"/>
          <w:bCs/>
          <w:color w:val="000000"/>
          <w:szCs w:val="24"/>
        </w:rPr>
        <w:t>?</w:t>
      </w:r>
    </w:p>
    <w:p w14:paraId="76993DC0" w14:textId="14EB4125" w:rsidR="00B840D0" w:rsidRPr="00746A01" w:rsidRDefault="00574ADC" w:rsidP="005518C1">
      <w:pPr>
        <w:spacing w:line="360" w:lineRule="auto"/>
        <w:ind w:firstLine="720"/>
        <w:jc w:val="both"/>
        <w:rPr>
          <w:rFonts w:eastAsia="Times New Roman" w:cs="Times New Roman"/>
          <w:bCs/>
          <w:color w:val="000000"/>
          <w:szCs w:val="24"/>
          <w:lang w:val="vi-VN"/>
        </w:rPr>
      </w:pPr>
      <w:r w:rsidRPr="00574ADC">
        <w:rPr>
          <w:rFonts w:eastAsia="Times New Roman" w:cs="Times New Roman"/>
          <w:bCs/>
          <w:color w:val="000000"/>
          <w:szCs w:val="24"/>
          <w:lang w:val="vi-VN"/>
        </w:rPr>
        <w:t>Hòa Thượng nói: “</w:t>
      </w:r>
      <w:r w:rsidRPr="00574ADC">
        <w:rPr>
          <w:rFonts w:eastAsia="Times New Roman" w:cs="Times New Roman"/>
          <w:b/>
          <w:bCs/>
          <w:i/>
          <w:color w:val="000000"/>
          <w:szCs w:val="24"/>
          <w:lang w:val="vi-VN"/>
        </w:rPr>
        <w:t>Sa</w:t>
      </w:r>
      <w:r w:rsidR="00A70510">
        <w:rPr>
          <w:rFonts w:eastAsia="Times New Roman" w:cs="Times New Roman"/>
          <w:b/>
          <w:bCs/>
          <w:i/>
          <w:color w:val="000000"/>
          <w:szCs w:val="24"/>
          <w:lang w:val="vi-VN"/>
        </w:rPr>
        <w:t xml:space="preserve">u khi học Đệ Tử Quy rồi mới </w:t>
      </w:r>
      <w:r w:rsidR="00A70510">
        <w:rPr>
          <w:rFonts w:eastAsia="Times New Roman" w:cs="Times New Roman"/>
          <w:b/>
          <w:bCs/>
          <w:i/>
          <w:color w:val="000000"/>
          <w:szCs w:val="24"/>
        </w:rPr>
        <w:t xml:space="preserve">biết </w:t>
      </w:r>
      <w:r w:rsidRPr="00574ADC">
        <w:rPr>
          <w:rFonts w:eastAsia="Times New Roman" w:cs="Times New Roman"/>
          <w:b/>
          <w:bCs/>
          <w:i/>
          <w:color w:val="000000"/>
          <w:szCs w:val="24"/>
          <w:lang w:val="vi-VN"/>
        </w:rPr>
        <w:t>hiếu thuận với Cha Mẹ</w:t>
      </w:r>
      <w:r w:rsidRPr="00574ADC">
        <w:rPr>
          <w:rFonts w:eastAsia="Times New Roman" w:cs="Times New Roman"/>
          <w:bCs/>
          <w:color w:val="000000"/>
          <w:szCs w:val="24"/>
          <w:lang w:val="vi-VN"/>
        </w:rPr>
        <w:t xml:space="preserve">”. Rất nhiều người ban đầu nghe </w:t>
      </w:r>
      <w:r w:rsidR="00A939D6">
        <w:rPr>
          <w:rFonts w:eastAsia="Times New Roman" w:cs="Times New Roman"/>
          <w:bCs/>
          <w:color w:val="000000"/>
          <w:szCs w:val="24"/>
          <w:lang w:val="vi-VN"/>
        </w:rPr>
        <w:t xml:space="preserve">pháp </w:t>
      </w:r>
      <w:r w:rsidRPr="00574ADC">
        <w:rPr>
          <w:rFonts w:eastAsia="Times New Roman" w:cs="Times New Roman"/>
          <w:bCs/>
          <w:color w:val="000000"/>
          <w:szCs w:val="24"/>
          <w:lang w:val="vi-VN"/>
        </w:rPr>
        <w:t xml:space="preserve">Hòa Thượng, nhưng sau đó bỏ. Họ không dám nói Hòa Thượng là xen tạp nhưng dần dần tránh mặt hoặc có một lối đi riêng. </w:t>
      </w:r>
      <w:r w:rsidR="00D75118">
        <w:rPr>
          <w:bCs/>
          <w:iCs/>
          <w:lang w:val="vi-VN"/>
        </w:rPr>
        <w:t xml:space="preserve">Chúng ta hành hiếu, làm ra mô phạm </w:t>
      </w:r>
      <w:r w:rsidR="00A70510">
        <w:rPr>
          <w:bCs/>
          <w:iCs/>
        </w:rPr>
        <w:t>tốt về việc hành hiếu</w:t>
      </w:r>
      <w:r w:rsidR="00D75118">
        <w:rPr>
          <w:bCs/>
          <w:iCs/>
          <w:lang w:val="vi-VN"/>
        </w:rPr>
        <w:t xml:space="preserve">, việc này không hề cản trở việc niệm Phật. Chúng ta hành hiếu tốt, </w:t>
      </w:r>
      <w:r w:rsidR="00B840D0">
        <w:rPr>
          <w:bCs/>
          <w:iCs/>
          <w:lang w:val="vi-VN"/>
        </w:rPr>
        <w:t xml:space="preserve">hỗ trợ tốt cho niệm Phật. Chúng ta niệm Phật tốt, hỗ trợ tốt cho việc hành hiếu. </w:t>
      </w:r>
      <w:r w:rsidR="003E3448">
        <w:rPr>
          <w:bCs/>
          <w:iCs/>
          <w:lang w:val="vi-VN"/>
        </w:rPr>
        <w:t>Hai việ</w:t>
      </w:r>
      <w:r w:rsidR="00714B41">
        <w:rPr>
          <w:bCs/>
          <w:iCs/>
          <w:lang w:val="vi-VN"/>
        </w:rPr>
        <w:t xml:space="preserve">c này tương </w:t>
      </w:r>
      <w:r w:rsidR="00714B41">
        <w:rPr>
          <w:bCs/>
          <w:iCs/>
        </w:rPr>
        <w:t>hỗ</w:t>
      </w:r>
      <w:r w:rsidR="003E3448">
        <w:rPr>
          <w:bCs/>
          <w:iCs/>
          <w:lang w:val="vi-VN"/>
        </w:rPr>
        <w:t xml:space="preserve"> tương thành, không chướng ngại cho nhau. </w:t>
      </w:r>
      <w:r w:rsidR="00B840D0">
        <w:rPr>
          <w:bCs/>
          <w:iCs/>
          <w:lang w:val="vi-VN"/>
        </w:rPr>
        <w:t>Chúng ta hiếu kính với tất cả chúng sanh chứ không chỉ hiếu kính với Cha Mẹ của mình.</w:t>
      </w:r>
      <w:r w:rsidR="00746A01">
        <w:rPr>
          <w:rFonts w:eastAsia="Times New Roman" w:cs="Times New Roman"/>
          <w:bCs/>
          <w:color w:val="000000"/>
          <w:szCs w:val="24"/>
          <w:lang w:val="vi-VN"/>
        </w:rPr>
        <w:t xml:space="preserve"> </w:t>
      </w:r>
      <w:r w:rsidR="00B840D0">
        <w:rPr>
          <w:bCs/>
          <w:iCs/>
          <w:lang w:val="vi-VN"/>
        </w:rPr>
        <w:t>Tôi gửi về biếu Mẹ tôi một hũ dưa hay một mớ rau thì tôi gửi cho người khác một hũ dưa, một mớ rau giống y như vậy. Hàng tháng, tôi biếu Mẹ 2 triệu. Khi người khác cần, tôi biếu họ gấp đôi, gấp ba như vậy.</w:t>
      </w:r>
    </w:p>
    <w:p w14:paraId="0C18E458" w14:textId="5B86FB6C" w:rsidR="005803DD" w:rsidRDefault="003E3448" w:rsidP="005518C1">
      <w:pPr>
        <w:spacing w:line="360" w:lineRule="auto"/>
        <w:ind w:firstLine="720"/>
        <w:jc w:val="both"/>
        <w:rPr>
          <w:bCs/>
          <w:iCs/>
          <w:lang w:val="vi-VN"/>
        </w:rPr>
      </w:pPr>
      <w:r>
        <w:rPr>
          <w:bCs/>
          <w:iCs/>
          <w:lang w:val="vi-VN"/>
        </w:rPr>
        <w:t>Họ làm không được</w:t>
      </w:r>
      <w:r w:rsidR="0082016E">
        <w:rPr>
          <w:bCs/>
          <w:iCs/>
          <w:lang w:val="vi-VN"/>
        </w:rPr>
        <w:t xml:space="preserve"> việc hành hiếu Cha Mẹ</w:t>
      </w:r>
      <w:r>
        <w:rPr>
          <w:bCs/>
          <w:iCs/>
          <w:lang w:val="vi-VN"/>
        </w:rPr>
        <w:t xml:space="preserve">, sinh tâm đố kỵ, rồi bài </w:t>
      </w:r>
      <w:r w:rsidR="0082016E">
        <w:rPr>
          <w:bCs/>
          <w:iCs/>
          <w:lang w:val="vi-VN"/>
        </w:rPr>
        <w:t>xích. Ngày nay, đạo đức văn hóa truyền thống ngày một nhạ</w:t>
      </w:r>
      <w:r w:rsidR="00714B41">
        <w:rPr>
          <w:bCs/>
          <w:iCs/>
          <w:lang w:val="vi-VN"/>
        </w:rPr>
        <w:t xml:space="preserve">t nhòa. Các </w:t>
      </w:r>
      <w:r w:rsidR="00714B41">
        <w:rPr>
          <w:bCs/>
          <w:iCs/>
        </w:rPr>
        <w:t>c</w:t>
      </w:r>
      <w:r w:rsidR="0082016E">
        <w:rPr>
          <w:bCs/>
          <w:iCs/>
          <w:lang w:val="vi-VN"/>
        </w:rPr>
        <w:t xml:space="preserve">ấp Lãnh đạo Nhà nước cực </w:t>
      </w:r>
      <w:r w:rsidR="005803DD">
        <w:rPr>
          <w:bCs/>
          <w:iCs/>
          <w:lang w:val="vi-VN"/>
        </w:rPr>
        <w:t>lực</w:t>
      </w:r>
      <w:r w:rsidR="00714B41">
        <w:rPr>
          <w:bCs/>
          <w:iCs/>
          <w:lang w:val="vi-VN"/>
        </w:rPr>
        <w:t xml:space="preserve"> </w:t>
      </w:r>
      <w:r w:rsidR="00714B41">
        <w:rPr>
          <w:bCs/>
          <w:iCs/>
        </w:rPr>
        <w:t>xiển dương văn hóa truyền thống</w:t>
      </w:r>
      <w:r w:rsidR="00FA6CB7">
        <w:rPr>
          <w:bCs/>
          <w:iCs/>
          <w:lang w:val="vi-VN"/>
        </w:rPr>
        <w:t xml:space="preserve">. </w:t>
      </w:r>
      <w:r w:rsidR="005803DD">
        <w:rPr>
          <w:bCs/>
          <w:iCs/>
          <w:lang w:val="vi-VN"/>
        </w:rPr>
        <w:t xml:space="preserve">Tối hôm qua, tôi nghe lại bài phát biểu của </w:t>
      </w:r>
      <w:r w:rsidR="001F576E">
        <w:rPr>
          <w:bCs/>
          <w:iCs/>
          <w:lang w:val="vi-VN"/>
        </w:rPr>
        <w:t>B</w:t>
      </w:r>
      <w:r w:rsidR="005803DD">
        <w:rPr>
          <w:bCs/>
          <w:iCs/>
          <w:lang w:val="vi-VN"/>
        </w:rPr>
        <w:t>ác</w:t>
      </w:r>
      <w:r w:rsidR="00714B41">
        <w:rPr>
          <w:bCs/>
          <w:iCs/>
        </w:rPr>
        <w:t xml:space="preserve"> Tổng Bí Thư</w:t>
      </w:r>
      <w:r w:rsidR="005803DD">
        <w:rPr>
          <w:bCs/>
          <w:iCs/>
          <w:lang w:val="vi-VN"/>
        </w:rPr>
        <w:t xml:space="preserve"> </w:t>
      </w:r>
      <w:r w:rsidR="00FA6CB7">
        <w:rPr>
          <w:bCs/>
          <w:iCs/>
          <w:lang w:val="vi-VN"/>
        </w:rPr>
        <w:t>N</w:t>
      </w:r>
      <w:r w:rsidR="005803DD">
        <w:rPr>
          <w:bCs/>
          <w:iCs/>
          <w:lang w:val="vi-VN"/>
        </w:rPr>
        <w:t xml:space="preserve">guyễn Phú Trọng. </w:t>
      </w:r>
      <w:r w:rsidR="00246F1A">
        <w:rPr>
          <w:bCs/>
          <w:iCs/>
          <w:lang w:val="vi-VN"/>
        </w:rPr>
        <w:t xml:space="preserve">Người Lãnh đạo </w:t>
      </w:r>
      <w:r w:rsidR="001F576E">
        <w:rPr>
          <w:bCs/>
          <w:iCs/>
          <w:lang w:val="vi-VN"/>
        </w:rPr>
        <w:t>n</w:t>
      </w:r>
      <w:r w:rsidR="00246F1A">
        <w:rPr>
          <w:bCs/>
          <w:iCs/>
          <w:lang w:val="vi-VN"/>
        </w:rPr>
        <w:t xml:space="preserve">hà nước đang nói đến những đạo lý, đạo đức mà xã hội đang </w:t>
      </w:r>
      <w:r w:rsidR="001F576E">
        <w:rPr>
          <w:bCs/>
          <w:iCs/>
          <w:lang w:val="vi-VN"/>
        </w:rPr>
        <w:t>cần, cho nên r</w:t>
      </w:r>
      <w:r w:rsidR="005803DD">
        <w:rPr>
          <w:bCs/>
          <w:iCs/>
          <w:lang w:val="vi-VN"/>
        </w:rPr>
        <w:t xml:space="preserve">ất nhiều người tán thán, mong </w:t>
      </w:r>
      <w:r w:rsidR="001F576E">
        <w:rPr>
          <w:bCs/>
          <w:iCs/>
          <w:lang w:val="vi-VN"/>
        </w:rPr>
        <w:t>B</w:t>
      </w:r>
      <w:r w:rsidR="005803DD">
        <w:rPr>
          <w:bCs/>
          <w:iCs/>
          <w:lang w:val="vi-VN"/>
        </w:rPr>
        <w:t>ác khỏe mạnh, sống lâu.</w:t>
      </w:r>
      <w:r w:rsidR="00246F1A">
        <w:rPr>
          <w:bCs/>
          <w:iCs/>
          <w:lang w:val="vi-VN"/>
        </w:rPr>
        <w:t xml:space="preserve"> </w:t>
      </w:r>
    </w:p>
    <w:p w14:paraId="0D92D46D" w14:textId="3D8D042E" w:rsidR="00FA6CB7" w:rsidRDefault="00FA6CB7" w:rsidP="005518C1">
      <w:pPr>
        <w:spacing w:line="360" w:lineRule="auto"/>
        <w:ind w:firstLine="720"/>
        <w:jc w:val="both"/>
        <w:rPr>
          <w:bCs/>
          <w:iCs/>
          <w:lang w:val="vi-VN"/>
        </w:rPr>
      </w:pPr>
      <w:r>
        <w:rPr>
          <w:bCs/>
          <w:iCs/>
          <w:lang w:val="vi-VN"/>
        </w:rPr>
        <w:t xml:space="preserve">Trong xã hội ngày nay, tâm hiếu hạnh </w:t>
      </w:r>
      <w:r w:rsidR="00246F1A">
        <w:rPr>
          <w:bCs/>
          <w:iCs/>
          <w:lang w:val="vi-VN"/>
        </w:rPr>
        <w:t xml:space="preserve">của con người </w:t>
      </w:r>
      <w:r>
        <w:rPr>
          <w:bCs/>
          <w:iCs/>
          <w:lang w:val="vi-VN"/>
        </w:rPr>
        <w:t>ngày một ít đi. Con cái mắng chửi Cha Mẹ,</w:t>
      </w:r>
      <w:r w:rsidR="00C94642">
        <w:rPr>
          <w:bCs/>
          <w:iCs/>
        </w:rPr>
        <w:t xml:space="preserve"> đánh đập Cha Mẹ ngày càng diễn ra phổ biến. Điều đó rất là đau lòng!</w:t>
      </w:r>
      <w:r>
        <w:rPr>
          <w:bCs/>
          <w:iCs/>
          <w:lang w:val="vi-VN"/>
        </w:rPr>
        <w:t xml:space="preserve"> Có người con dâu ở Bắc Giang nấu lá ngón cho cả nhà ăn, may mà kịp cứu, nếu không thì cả nhà chết oan. Đó là</w:t>
      </w:r>
      <w:r w:rsidR="00C94642">
        <w:rPr>
          <w:bCs/>
          <w:iCs/>
        </w:rPr>
        <w:t xml:space="preserve"> do</w:t>
      </w:r>
      <w:r>
        <w:rPr>
          <w:bCs/>
          <w:iCs/>
          <w:lang w:val="vi-VN"/>
        </w:rPr>
        <w:t xml:space="preserve"> họ không được tiếp nhận giáo dục. Nếu họ được giáo dục đạo đức, tiếp nhận đạo lý nhân quả, đạo lý cảm ứng thì nghĩ đến việc ác còn không dám nghĩ</w:t>
      </w:r>
      <w:r w:rsidR="006C206F">
        <w:rPr>
          <w:bCs/>
          <w:iCs/>
          <w:lang w:val="vi-VN"/>
        </w:rPr>
        <w:t xml:space="preserve"> </w:t>
      </w:r>
      <w:r w:rsidR="009B7CF5">
        <w:rPr>
          <w:bCs/>
          <w:iCs/>
          <w:lang w:val="vi-VN"/>
        </w:rPr>
        <w:t xml:space="preserve">đến, </w:t>
      </w:r>
      <w:r>
        <w:rPr>
          <w:bCs/>
          <w:iCs/>
          <w:lang w:val="vi-VN"/>
        </w:rPr>
        <w:t>càng không dám làm</w:t>
      </w:r>
      <w:r w:rsidR="006C206F">
        <w:rPr>
          <w:bCs/>
          <w:iCs/>
          <w:lang w:val="vi-VN"/>
        </w:rPr>
        <w:t>.</w:t>
      </w:r>
    </w:p>
    <w:p w14:paraId="498E1476" w14:textId="77777777" w:rsidR="005A1E69" w:rsidRDefault="00FA6CB7" w:rsidP="005518C1">
      <w:pPr>
        <w:spacing w:line="360" w:lineRule="auto"/>
        <w:ind w:firstLine="720"/>
        <w:jc w:val="both"/>
        <w:rPr>
          <w:bCs/>
          <w:iCs/>
          <w:lang w:val="vi-VN"/>
        </w:rPr>
      </w:pPr>
      <w:r>
        <w:rPr>
          <w:bCs/>
          <w:iCs/>
          <w:lang w:val="vi-VN"/>
        </w:rPr>
        <w:t xml:space="preserve">Trong </w:t>
      </w:r>
      <w:r w:rsidR="007436E9">
        <w:rPr>
          <w:bCs/>
          <w:iCs/>
          <w:lang w:val="vi-VN"/>
        </w:rPr>
        <w:t xml:space="preserve">khi </w:t>
      </w:r>
      <w:r w:rsidR="00164FEF">
        <w:rPr>
          <w:bCs/>
          <w:iCs/>
          <w:lang w:val="vi-VN"/>
        </w:rPr>
        <w:t xml:space="preserve">chúng </w:t>
      </w:r>
      <w:r w:rsidR="007436E9">
        <w:rPr>
          <w:bCs/>
          <w:iCs/>
          <w:lang w:val="vi-VN"/>
        </w:rPr>
        <w:t xml:space="preserve">ta tích cực phổ biến hiếu đạo thì họ lại bài bác. Đáng nhẽ họ phải hỗ trợ, nếu không hỗ trợ thì cũng nên tán thán chứ không nên bài bác. Chúng ta thấy làm việc </w:t>
      </w:r>
      <w:r w:rsidR="00164FEF">
        <w:rPr>
          <w:bCs/>
          <w:iCs/>
          <w:lang w:val="vi-VN"/>
        </w:rPr>
        <w:t>tốt</w:t>
      </w:r>
      <w:r w:rsidR="007436E9">
        <w:rPr>
          <w:bCs/>
          <w:iCs/>
          <w:lang w:val="vi-VN"/>
        </w:rPr>
        <w:t xml:space="preserve"> </w:t>
      </w:r>
      <w:r w:rsidR="00164FEF">
        <w:rPr>
          <w:bCs/>
          <w:iCs/>
          <w:lang w:val="vi-VN"/>
        </w:rPr>
        <w:t>không dễ. Chúng ta đề xướng hiếu đạo, dạy đạo lý cảm ứng, đạo lý nhân quả, dạy người biết “</w:t>
      </w:r>
      <w:r w:rsidR="00164FEF" w:rsidRPr="00164FEF">
        <w:rPr>
          <w:b/>
          <w:bCs/>
          <w:i/>
          <w:iCs/>
          <w:lang w:val="vi-VN"/>
        </w:rPr>
        <w:t>chuyển ác thành thiện, chuyển mê thành ngộ, chuyển phàm thành Thánh</w:t>
      </w:r>
      <w:r w:rsidR="00164FEF">
        <w:rPr>
          <w:bCs/>
          <w:iCs/>
          <w:lang w:val="vi-VN"/>
        </w:rPr>
        <w:t xml:space="preserve">”. </w:t>
      </w:r>
    </w:p>
    <w:p w14:paraId="70088E74" w14:textId="49429302" w:rsidR="00943CD6" w:rsidRDefault="00943CD6" w:rsidP="005518C1">
      <w:pPr>
        <w:spacing w:line="360" w:lineRule="auto"/>
        <w:ind w:firstLine="720"/>
        <w:jc w:val="both"/>
        <w:rPr>
          <w:bCs/>
          <w:iCs/>
          <w:lang w:val="vi-VN"/>
        </w:rPr>
      </w:pPr>
      <w:r>
        <w:rPr>
          <w:bCs/>
          <w:iCs/>
          <w:lang w:val="vi-VN"/>
        </w:rPr>
        <w:t xml:space="preserve">Có những chuyện khi chính mình làm, cố làm ra nhưng bản thân không có cảm nhận. Bản thân </w:t>
      </w:r>
      <w:r w:rsidR="00293CA3">
        <w:rPr>
          <w:bCs/>
          <w:iCs/>
          <w:lang w:val="vi-VN"/>
        </w:rPr>
        <w:t>họ</w:t>
      </w:r>
      <w:r>
        <w:rPr>
          <w:bCs/>
          <w:iCs/>
          <w:lang w:val="vi-VN"/>
        </w:rPr>
        <w:t xml:space="preserve"> khổ trùng trùng, con cái bất hiếu, ngang tàng, thậm chí con cái bán hết nhà cửa của Bố Mẹ. Họ ngồi đó niệm Phật, cho rằng </w:t>
      </w:r>
      <w:r w:rsidR="00C94642">
        <w:rPr>
          <w:bCs/>
          <w:iCs/>
        </w:rPr>
        <w:t>mấy người đó là nghiệp chướng, rồi sẽ đọa địa ngục</w:t>
      </w:r>
      <w:r>
        <w:rPr>
          <w:bCs/>
          <w:iCs/>
          <w:lang w:val="vi-VN"/>
        </w:rPr>
        <w:t xml:space="preserve">, còn họ làm Phật Bồ Tát. Đó là tự gạt mình, gạt </w:t>
      </w:r>
      <w:r w:rsidR="00293CA3">
        <w:rPr>
          <w:bCs/>
          <w:iCs/>
          <w:lang w:val="vi-VN"/>
        </w:rPr>
        <w:t>người.</w:t>
      </w:r>
      <w:r w:rsidR="009B7CF5">
        <w:rPr>
          <w:bCs/>
          <w:iCs/>
          <w:lang w:val="vi-VN"/>
        </w:rPr>
        <w:t xml:space="preserve"> Họ cho rằng niệm Phật như nhai trầu thì thành Phật được sao!</w:t>
      </w:r>
    </w:p>
    <w:p w14:paraId="4DFD3050" w14:textId="4F0B9E0B" w:rsidR="00293CA3" w:rsidRDefault="00293CA3" w:rsidP="005518C1">
      <w:pPr>
        <w:spacing w:line="360" w:lineRule="auto"/>
        <w:ind w:firstLine="720"/>
        <w:jc w:val="both"/>
        <w:rPr>
          <w:bCs/>
          <w:iCs/>
          <w:lang w:val="vi-VN"/>
        </w:rPr>
      </w:pPr>
      <w:r>
        <w:rPr>
          <w:bCs/>
          <w:iCs/>
          <w:lang w:val="vi-VN"/>
        </w:rPr>
        <w:t>Phật nói rất rõ: “</w:t>
      </w:r>
      <w:r w:rsidRPr="00E6007B">
        <w:rPr>
          <w:b/>
          <w:bCs/>
          <w:i/>
          <w:iCs/>
          <w:lang w:val="vi-VN"/>
        </w:rPr>
        <w:t>Cảnh tùy tâm chuyển</w:t>
      </w:r>
      <w:r>
        <w:rPr>
          <w:bCs/>
          <w:iCs/>
          <w:lang w:val="vi-VN"/>
        </w:rPr>
        <w:t>”. Tâm chúng ta như thế nào? Nếu tâm chúng ta chuyển thì hoàn cảnh cũng chuyển. Chướng ngại không ở đối phương mà chướng ngại ở nơi chính mình. Lời Phật nói không hề sai.</w:t>
      </w:r>
      <w:r w:rsidR="00E6007B">
        <w:rPr>
          <w:bCs/>
          <w:iCs/>
          <w:lang w:val="vi-VN"/>
        </w:rPr>
        <w:t xml:space="preserve"> Con chúng ta ngỗ nghịch, bất hiếu, ngang tàng, bán hết nhà cửa của chúng ta bởi vì chính </w:t>
      </w:r>
      <w:r w:rsidR="00BC44A5">
        <w:rPr>
          <w:bCs/>
          <w:iCs/>
          <w:lang w:val="vi-VN"/>
        </w:rPr>
        <w:t>chúng ta</w:t>
      </w:r>
      <w:r w:rsidR="005A1E69">
        <w:rPr>
          <w:bCs/>
          <w:iCs/>
          <w:lang w:val="vi-VN"/>
        </w:rPr>
        <w:t xml:space="preserve"> </w:t>
      </w:r>
      <w:r w:rsidR="00E6007B">
        <w:rPr>
          <w:bCs/>
          <w:iCs/>
          <w:lang w:val="vi-VN"/>
        </w:rPr>
        <w:t>không hành hiếu cho con</w:t>
      </w:r>
      <w:r w:rsidR="00BC44A5">
        <w:rPr>
          <w:bCs/>
          <w:iCs/>
        </w:rPr>
        <w:t xml:space="preserve"> chúng ta</w:t>
      </w:r>
      <w:r w:rsidR="00E6007B">
        <w:rPr>
          <w:bCs/>
          <w:iCs/>
          <w:lang w:val="vi-VN"/>
        </w:rPr>
        <w:t xml:space="preserve"> thấy, hoặc có làm nhưng làm mờ nhạt, không rõ nét cho nên không thể chuyển đổi được.</w:t>
      </w:r>
    </w:p>
    <w:p w14:paraId="0FA3E275" w14:textId="0E7938F0" w:rsidR="000A0765" w:rsidRDefault="000A0765" w:rsidP="005518C1">
      <w:pPr>
        <w:spacing w:line="360" w:lineRule="auto"/>
        <w:ind w:firstLine="720"/>
        <w:jc w:val="both"/>
        <w:rPr>
          <w:bCs/>
          <w:iCs/>
          <w:lang w:val="vi-VN"/>
        </w:rPr>
      </w:pPr>
      <w:r>
        <w:rPr>
          <w:bCs/>
          <w:iCs/>
          <w:lang w:val="vi-VN"/>
        </w:rPr>
        <w:t>Phật nói: “</w:t>
      </w:r>
      <w:r w:rsidRPr="005A1E69">
        <w:rPr>
          <w:b/>
          <w:bCs/>
          <w:i/>
          <w:iCs/>
          <w:lang w:val="vi-VN"/>
        </w:rPr>
        <w:t>Y báo tùy theo chánh báo chuyển</w:t>
      </w:r>
      <w:r>
        <w:rPr>
          <w:bCs/>
          <w:iCs/>
          <w:lang w:val="vi-VN"/>
        </w:rPr>
        <w:t>”. “</w:t>
      </w:r>
      <w:r w:rsidRPr="005A1E69">
        <w:rPr>
          <w:b/>
          <w:bCs/>
          <w:i/>
          <w:iCs/>
          <w:lang w:val="vi-VN"/>
        </w:rPr>
        <w:t>Y báo</w:t>
      </w:r>
      <w:r>
        <w:rPr>
          <w:bCs/>
          <w:iCs/>
          <w:lang w:val="vi-VN"/>
        </w:rPr>
        <w:t>” là hoàn cảnh xung quanh ta. “</w:t>
      </w:r>
      <w:r w:rsidRPr="005A1E69">
        <w:rPr>
          <w:b/>
          <w:bCs/>
          <w:i/>
          <w:iCs/>
          <w:lang w:val="vi-VN"/>
        </w:rPr>
        <w:t>Chánh báo</w:t>
      </w:r>
      <w:r>
        <w:rPr>
          <w:bCs/>
          <w:iCs/>
          <w:lang w:val="vi-VN"/>
        </w:rPr>
        <w:t xml:space="preserve">” là tâm ta. </w:t>
      </w:r>
      <w:r w:rsidR="005078FF">
        <w:rPr>
          <w:bCs/>
          <w:iCs/>
          <w:lang w:val="vi-VN"/>
        </w:rPr>
        <w:t>Tâm c</w:t>
      </w:r>
      <w:r>
        <w:rPr>
          <w:bCs/>
          <w:iCs/>
          <w:lang w:val="vi-VN"/>
        </w:rPr>
        <w:t>húng ta</w:t>
      </w:r>
      <w:r w:rsidR="005078FF">
        <w:rPr>
          <w:bCs/>
          <w:iCs/>
          <w:lang w:val="vi-VN"/>
        </w:rPr>
        <w:t xml:space="preserve"> phải là</w:t>
      </w:r>
      <w:r w:rsidR="00BC44A5">
        <w:rPr>
          <w:bCs/>
          <w:iCs/>
        </w:rPr>
        <w:t xml:space="preserve"> hoàn toàn thuần tịnh, thuần thiện,</w:t>
      </w:r>
      <w:r>
        <w:rPr>
          <w:bCs/>
          <w:iCs/>
          <w:lang w:val="vi-VN"/>
        </w:rPr>
        <w:t xml:space="preserve"> không tự tư tự lợi, không danh vọng lợi dưỡng,</w:t>
      </w:r>
      <w:r w:rsidR="00BC44A5">
        <w:rPr>
          <w:bCs/>
          <w:iCs/>
        </w:rPr>
        <w:t xml:space="preserve"> </w:t>
      </w:r>
      <w:r w:rsidR="00BC44A5">
        <w:rPr>
          <w:bCs/>
          <w:iCs/>
          <w:lang w:val="vi-VN"/>
        </w:rPr>
        <w:t>hạ</w:t>
      </w:r>
      <w:r>
        <w:rPr>
          <w:bCs/>
          <w:iCs/>
          <w:lang w:val="vi-VN"/>
        </w:rPr>
        <w:t xml:space="preserve"> năm dục sáu trần xuống mức thấp nhất, không </w:t>
      </w:r>
      <w:r w:rsidR="005078FF">
        <w:rPr>
          <w:bCs/>
          <w:iCs/>
          <w:lang w:val="vi-VN"/>
        </w:rPr>
        <w:t>tham sân si mạn</w:t>
      </w:r>
      <w:r w:rsidR="00BC44A5">
        <w:rPr>
          <w:bCs/>
          <w:iCs/>
        </w:rPr>
        <w:t xml:space="preserve"> thì hoàn cảnh xung quanh sẽ chuyển đổi</w:t>
      </w:r>
      <w:r w:rsidR="005078FF">
        <w:rPr>
          <w:bCs/>
          <w:iCs/>
          <w:lang w:val="vi-VN"/>
        </w:rPr>
        <w:t>. Chúng ta học tập Hòa Thượng Hải Hiền, thật thà niệm “</w:t>
      </w:r>
      <w:r w:rsidR="005078FF" w:rsidRPr="008429E8">
        <w:rPr>
          <w:b/>
          <w:bCs/>
          <w:i/>
          <w:iCs/>
          <w:lang w:val="vi-VN"/>
        </w:rPr>
        <w:t>A Di Đà Phật</w:t>
      </w:r>
      <w:r w:rsidR="005078FF">
        <w:rPr>
          <w:bCs/>
          <w:iCs/>
          <w:lang w:val="vi-VN"/>
        </w:rPr>
        <w:t xml:space="preserve">”. Nếu chúng ta còn nguyên những tập khí </w:t>
      </w:r>
      <w:r w:rsidR="008429E8">
        <w:rPr>
          <w:bCs/>
          <w:iCs/>
          <w:lang w:val="vi-VN"/>
        </w:rPr>
        <w:t xml:space="preserve">xấu </w:t>
      </w:r>
      <w:r w:rsidR="005078FF">
        <w:rPr>
          <w:bCs/>
          <w:iCs/>
          <w:lang w:val="vi-VN"/>
        </w:rPr>
        <w:t>mà niệm Phật thì đó không phải là thành thật niệm Phật</w:t>
      </w:r>
      <w:r w:rsidR="008429E8">
        <w:rPr>
          <w:bCs/>
          <w:iCs/>
          <w:lang w:val="vi-VN"/>
        </w:rPr>
        <w:t xml:space="preserve"> mà</w:t>
      </w:r>
      <w:r w:rsidR="005078FF">
        <w:rPr>
          <w:bCs/>
          <w:iCs/>
          <w:lang w:val="vi-VN"/>
        </w:rPr>
        <w:t xml:space="preserve"> chỉ là niệm Phật cho dễ coi.</w:t>
      </w:r>
    </w:p>
    <w:p w14:paraId="054902DC" w14:textId="5D810ED8" w:rsidR="005078FF" w:rsidRDefault="005078FF" w:rsidP="005518C1">
      <w:pPr>
        <w:spacing w:line="360" w:lineRule="auto"/>
        <w:ind w:firstLine="720"/>
        <w:jc w:val="both"/>
        <w:rPr>
          <w:bCs/>
          <w:iCs/>
          <w:lang w:val="vi-VN"/>
        </w:rPr>
      </w:pPr>
      <w:r>
        <w:rPr>
          <w:bCs/>
          <w:iCs/>
          <w:lang w:val="vi-VN"/>
        </w:rPr>
        <w:t>Bài hôm nay, Hòa Thượng nói: “</w:t>
      </w:r>
      <w:r w:rsidRPr="008429E8">
        <w:rPr>
          <w:b/>
          <w:bCs/>
          <w:i/>
          <w:iCs/>
          <w:lang w:val="vi-VN"/>
        </w:rPr>
        <w:t>Sau khi học Đệ Tử Quy</w:t>
      </w:r>
      <w:r w:rsidR="008429E8">
        <w:rPr>
          <w:b/>
          <w:bCs/>
          <w:i/>
          <w:iCs/>
          <w:lang w:val="vi-VN"/>
        </w:rPr>
        <w:t xml:space="preserve"> rồi </w:t>
      </w:r>
      <w:r w:rsidRPr="008429E8">
        <w:rPr>
          <w:b/>
          <w:bCs/>
          <w:i/>
          <w:iCs/>
          <w:lang w:val="vi-VN"/>
        </w:rPr>
        <w:t>mới biết hiếu thuận Cha Mẹ</w:t>
      </w:r>
      <w:r>
        <w:rPr>
          <w:bCs/>
          <w:iCs/>
          <w:lang w:val="vi-VN"/>
        </w:rPr>
        <w:t>”.</w:t>
      </w:r>
      <w:r w:rsidR="008429E8">
        <w:rPr>
          <w:bCs/>
          <w:iCs/>
          <w:lang w:val="vi-VN"/>
        </w:rPr>
        <w:t xml:space="preserve"> </w:t>
      </w:r>
      <w:r>
        <w:rPr>
          <w:bCs/>
          <w:iCs/>
          <w:lang w:val="vi-VN"/>
        </w:rPr>
        <w:t>Bài hôm trước, Hòa Thượng nói: “</w:t>
      </w:r>
      <w:r w:rsidRPr="008429E8">
        <w:rPr>
          <w:b/>
          <w:bCs/>
          <w:i/>
          <w:iCs/>
          <w:lang w:val="vi-VN"/>
        </w:rPr>
        <w:t>Học Phật phải bắt đầu từ hiếu kính mà học</w:t>
      </w:r>
      <w:r>
        <w:rPr>
          <w:bCs/>
          <w:iCs/>
          <w:lang w:val="vi-VN"/>
        </w:rPr>
        <w:t xml:space="preserve">”. Một người bắt đầu từ hiếu kính mà niệm </w:t>
      </w:r>
      <w:r w:rsidR="00771CA6">
        <w:rPr>
          <w:bCs/>
          <w:iCs/>
          <w:lang w:val="vi-VN"/>
        </w:rPr>
        <w:t>Ph</w:t>
      </w:r>
      <w:r>
        <w:rPr>
          <w:bCs/>
          <w:iCs/>
          <w:lang w:val="vi-VN"/>
        </w:rPr>
        <w:t>ậ</w:t>
      </w:r>
      <w:r w:rsidR="00BC44A5">
        <w:rPr>
          <w:bCs/>
          <w:iCs/>
          <w:lang w:val="vi-VN"/>
        </w:rPr>
        <w:t>t</w:t>
      </w:r>
      <w:r w:rsidR="00BC44A5">
        <w:rPr>
          <w:bCs/>
          <w:iCs/>
        </w:rPr>
        <w:t xml:space="preserve"> và</w:t>
      </w:r>
      <w:r>
        <w:rPr>
          <w:bCs/>
          <w:iCs/>
          <w:lang w:val="vi-VN"/>
        </w:rPr>
        <w:t xml:space="preserve"> một người niệm Phật nhưng không có tâm hiếu </w:t>
      </w:r>
      <w:r w:rsidR="00771CA6">
        <w:rPr>
          <w:bCs/>
          <w:iCs/>
          <w:lang w:val="vi-VN"/>
        </w:rPr>
        <w:t>kính,</w:t>
      </w:r>
      <w:r>
        <w:rPr>
          <w:bCs/>
          <w:iCs/>
          <w:lang w:val="vi-VN"/>
        </w:rPr>
        <w:t xml:space="preserve"> </w:t>
      </w:r>
      <w:r w:rsidR="008429E8">
        <w:rPr>
          <w:bCs/>
          <w:iCs/>
          <w:lang w:val="vi-VN"/>
        </w:rPr>
        <w:t xml:space="preserve">hai người này </w:t>
      </w:r>
      <w:r w:rsidR="00771CA6">
        <w:rPr>
          <w:bCs/>
          <w:iCs/>
          <w:lang w:val="vi-VN"/>
        </w:rPr>
        <w:t>a</w:t>
      </w:r>
      <w:r>
        <w:rPr>
          <w:bCs/>
          <w:iCs/>
          <w:lang w:val="vi-VN"/>
        </w:rPr>
        <w:t xml:space="preserve">i </w:t>
      </w:r>
      <w:r w:rsidR="00771CA6">
        <w:rPr>
          <w:bCs/>
          <w:iCs/>
          <w:lang w:val="vi-VN"/>
        </w:rPr>
        <w:t xml:space="preserve">niệm Phật tương ưng với Phật? Chắc chắn người </w:t>
      </w:r>
      <w:r w:rsidR="00BC44A5">
        <w:rPr>
          <w:bCs/>
          <w:iCs/>
        </w:rPr>
        <w:t>dùng tâm</w:t>
      </w:r>
      <w:r w:rsidR="00771CA6">
        <w:rPr>
          <w:bCs/>
          <w:iCs/>
          <w:lang w:val="vi-VN"/>
        </w:rPr>
        <w:t xml:space="preserve"> hiếu kính mà niệm Phật mới tương ưng với Phật.</w:t>
      </w:r>
    </w:p>
    <w:p w14:paraId="48B7D5FA" w14:textId="4FD04B79" w:rsidR="00980BB6" w:rsidRDefault="00771CA6" w:rsidP="005518C1">
      <w:pPr>
        <w:spacing w:line="360" w:lineRule="auto"/>
        <w:ind w:firstLine="720"/>
        <w:jc w:val="both"/>
        <w:rPr>
          <w:bCs/>
          <w:iCs/>
          <w:lang w:val="vi-VN"/>
        </w:rPr>
      </w:pPr>
      <w:r>
        <w:rPr>
          <w:bCs/>
          <w:iCs/>
          <w:lang w:val="vi-VN"/>
        </w:rPr>
        <w:t>Trong “</w:t>
      </w:r>
      <w:r w:rsidRPr="00D36C60">
        <w:rPr>
          <w:b/>
          <w:bCs/>
          <w:i/>
          <w:iCs/>
          <w:lang w:val="vi-VN"/>
        </w:rPr>
        <w:t>Kinh Vô Lượng Thọ</w:t>
      </w:r>
      <w:r>
        <w:rPr>
          <w:bCs/>
          <w:iCs/>
          <w:lang w:val="vi-VN"/>
        </w:rPr>
        <w:t xml:space="preserve">” </w:t>
      </w:r>
      <w:r w:rsidR="003F66B4">
        <w:rPr>
          <w:bCs/>
          <w:iCs/>
        </w:rPr>
        <w:t>kể về câu chuyện của Hoàng hậu</w:t>
      </w:r>
      <w:r>
        <w:rPr>
          <w:bCs/>
          <w:iCs/>
          <w:lang w:val="vi-VN"/>
        </w:rPr>
        <w:t xml:space="preserve"> Vi Đề</w:t>
      </w:r>
      <w:r w:rsidR="003F66B4">
        <w:rPr>
          <w:bCs/>
          <w:iCs/>
          <w:lang w:val="vi-VN"/>
        </w:rPr>
        <w:t xml:space="preserve"> Hi </w:t>
      </w:r>
      <w:r w:rsidR="003F66B4">
        <w:rPr>
          <w:bCs/>
          <w:iCs/>
        </w:rPr>
        <w:t xml:space="preserve">khi </w:t>
      </w:r>
      <w:r w:rsidR="00980BB6">
        <w:rPr>
          <w:bCs/>
          <w:iCs/>
          <w:lang w:val="vi-VN"/>
        </w:rPr>
        <w:t>gia đình gặp biến cố</w:t>
      </w:r>
      <w:r w:rsidR="003F66B4">
        <w:rPr>
          <w:bCs/>
          <w:iCs/>
          <w:lang w:val="vi-VN"/>
        </w:rPr>
        <w:t>, Bà</w:t>
      </w:r>
      <w:r w:rsidR="00980BB6">
        <w:rPr>
          <w:bCs/>
          <w:iCs/>
          <w:lang w:val="vi-VN"/>
        </w:rPr>
        <w:t xml:space="preserve"> hỏi Đức Phật </w:t>
      </w:r>
      <w:r w:rsidR="00D36C60">
        <w:rPr>
          <w:bCs/>
          <w:iCs/>
          <w:lang w:val="vi-VN"/>
        </w:rPr>
        <w:t>làm thế nào để thoát khổ.</w:t>
      </w:r>
      <w:r w:rsidR="00616C17">
        <w:rPr>
          <w:bCs/>
          <w:iCs/>
          <w:lang w:val="vi-VN"/>
        </w:rPr>
        <w:t xml:space="preserve"> Đức Phật</w:t>
      </w:r>
      <w:r w:rsidR="00D36C60">
        <w:rPr>
          <w:bCs/>
          <w:iCs/>
          <w:lang w:val="vi-VN"/>
        </w:rPr>
        <w:t xml:space="preserve"> </w:t>
      </w:r>
      <w:r w:rsidR="00616C17" w:rsidRPr="00616C17">
        <w:rPr>
          <w:rFonts w:eastAsia="Times New Roman" w:cs="Times New Roman"/>
          <w:bCs/>
          <w:color w:val="000000"/>
          <w:szCs w:val="24"/>
          <w:lang w:val="vi-VN"/>
        </w:rPr>
        <w:t xml:space="preserve">cho </w:t>
      </w:r>
      <w:r w:rsidR="00616C17">
        <w:rPr>
          <w:rFonts w:eastAsia="Times New Roman" w:cs="Times New Roman"/>
          <w:bCs/>
          <w:color w:val="000000"/>
          <w:szCs w:val="24"/>
          <w:lang w:val="vi-VN"/>
        </w:rPr>
        <w:t>B</w:t>
      </w:r>
      <w:r w:rsidR="00616C17" w:rsidRPr="00616C17">
        <w:rPr>
          <w:rFonts w:eastAsia="Times New Roman" w:cs="Times New Roman"/>
          <w:bCs/>
          <w:color w:val="000000"/>
          <w:szCs w:val="24"/>
          <w:lang w:val="vi-VN"/>
        </w:rPr>
        <w:t xml:space="preserve">à nhìn thấy tất cả thế giới mười Phương của Chư </w:t>
      </w:r>
      <w:r w:rsidR="00616C17">
        <w:rPr>
          <w:rFonts w:eastAsia="Times New Roman" w:cs="Times New Roman"/>
          <w:bCs/>
          <w:color w:val="000000"/>
          <w:szCs w:val="24"/>
          <w:lang w:val="vi-VN"/>
        </w:rPr>
        <w:t>Phật,</w:t>
      </w:r>
      <w:r w:rsidR="00616C17" w:rsidRPr="00616C17">
        <w:rPr>
          <w:rFonts w:eastAsia="Times New Roman" w:cs="Times New Roman"/>
          <w:bCs/>
          <w:color w:val="000000"/>
          <w:szCs w:val="24"/>
          <w:lang w:val="vi-VN"/>
        </w:rPr>
        <w:t xml:space="preserve"> </w:t>
      </w:r>
      <w:r w:rsidR="00980BB6">
        <w:rPr>
          <w:bCs/>
          <w:iCs/>
          <w:lang w:val="vi-VN"/>
        </w:rPr>
        <w:t xml:space="preserve">Bà chọn Thế giới Tây Phương Cực Lạc. Trước khi nói về Tây </w:t>
      </w:r>
      <w:r w:rsidR="00691BB5">
        <w:rPr>
          <w:bCs/>
          <w:iCs/>
          <w:lang w:val="vi-VN"/>
        </w:rPr>
        <w:t xml:space="preserve">Phương Cực Lạc, Đức </w:t>
      </w:r>
      <w:r w:rsidR="00D36C60">
        <w:rPr>
          <w:bCs/>
          <w:iCs/>
          <w:lang w:val="vi-VN"/>
        </w:rPr>
        <w:t>Ph</w:t>
      </w:r>
      <w:r w:rsidR="00691BB5">
        <w:rPr>
          <w:bCs/>
          <w:iCs/>
          <w:lang w:val="vi-VN"/>
        </w:rPr>
        <w:t>ật nói về</w:t>
      </w:r>
      <w:r w:rsidR="00D36C60">
        <w:rPr>
          <w:bCs/>
          <w:iCs/>
          <w:lang w:val="vi-VN"/>
        </w:rPr>
        <w:t xml:space="preserve"> </w:t>
      </w:r>
      <w:r w:rsidR="009F0E4A">
        <w:rPr>
          <w:bCs/>
          <w:iCs/>
          <w:lang w:val="vi-VN"/>
        </w:rPr>
        <w:t>“</w:t>
      </w:r>
      <w:r w:rsidR="00D36C60" w:rsidRPr="009F0E4A">
        <w:rPr>
          <w:b/>
          <w:bCs/>
          <w:i/>
          <w:iCs/>
          <w:lang w:val="vi-VN"/>
        </w:rPr>
        <w:t xml:space="preserve">Tịnh Nghiệp Tam </w:t>
      </w:r>
      <w:r w:rsidR="009F0E4A" w:rsidRPr="009F0E4A">
        <w:rPr>
          <w:b/>
          <w:bCs/>
          <w:i/>
          <w:iCs/>
          <w:lang w:val="vi-VN"/>
        </w:rPr>
        <w:t>Phước</w:t>
      </w:r>
      <w:r w:rsidR="009F0E4A">
        <w:rPr>
          <w:bCs/>
          <w:iCs/>
          <w:lang w:val="vi-VN"/>
        </w:rPr>
        <w:t>”</w:t>
      </w:r>
      <w:r w:rsidR="00D36C60">
        <w:rPr>
          <w:bCs/>
          <w:iCs/>
          <w:lang w:val="vi-VN"/>
        </w:rPr>
        <w:t>.</w:t>
      </w:r>
    </w:p>
    <w:p w14:paraId="74E8B62D" w14:textId="38C04A94" w:rsidR="00691BB5" w:rsidRPr="005417CD" w:rsidRDefault="00691BB5" w:rsidP="005518C1">
      <w:pPr>
        <w:spacing w:line="360" w:lineRule="auto"/>
        <w:ind w:firstLine="720"/>
        <w:jc w:val="both"/>
        <w:rPr>
          <w:rFonts w:cs="Times New Roman"/>
          <w:bCs/>
          <w:iCs/>
          <w:lang w:val="vi-VN"/>
        </w:rPr>
      </w:pPr>
      <w:r w:rsidRPr="005417CD">
        <w:rPr>
          <w:rFonts w:cs="Times New Roman"/>
          <w:bCs/>
          <w:iCs/>
          <w:lang w:val="vi-VN"/>
        </w:rPr>
        <w:t xml:space="preserve">Phước thứ nhất: </w:t>
      </w:r>
      <w:r w:rsidR="005417CD">
        <w:rPr>
          <w:rFonts w:cs="Times New Roman"/>
          <w:bCs/>
          <w:iCs/>
          <w:lang w:val="vi-VN"/>
        </w:rPr>
        <w:t>“</w:t>
      </w:r>
      <w:r w:rsidRPr="005417CD">
        <w:rPr>
          <w:rFonts w:cs="Times New Roman"/>
          <w:b/>
          <w:bCs/>
          <w:i/>
          <w:iCs/>
          <w:lang w:val="vi-VN"/>
        </w:rPr>
        <w:t xml:space="preserve">Hiếu dưỡng Cha Mẹ, phụng sự Sư Trưởng, từ tâm bất sát, tu Thập Thiện </w:t>
      </w:r>
      <w:r w:rsidR="005417CD" w:rsidRPr="005417CD">
        <w:rPr>
          <w:rFonts w:cs="Times New Roman"/>
          <w:b/>
          <w:bCs/>
          <w:i/>
          <w:iCs/>
          <w:lang w:val="vi-VN"/>
        </w:rPr>
        <w:t>Nghiệp</w:t>
      </w:r>
      <w:r w:rsidR="005417CD">
        <w:rPr>
          <w:rFonts w:cs="Times New Roman"/>
          <w:bCs/>
          <w:iCs/>
          <w:lang w:val="vi-VN"/>
        </w:rPr>
        <w:t>”</w:t>
      </w:r>
    </w:p>
    <w:p w14:paraId="31A747C4" w14:textId="42E45C70" w:rsidR="00691BB5" w:rsidRPr="005417CD" w:rsidRDefault="00691BB5" w:rsidP="005518C1">
      <w:pPr>
        <w:spacing w:line="360" w:lineRule="auto"/>
        <w:ind w:firstLine="720"/>
        <w:jc w:val="both"/>
        <w:rPr>
          <w:rFonts w:cs="Times New Roman"/>
          <w:bCs/>
          <w:iCs/>
          <w:lang w:val="vi-VN"/>
        </w:rPr>
      </w:pPr>
      <w:r w:rsidRPr="005417CD">
        <w:rPr>
          <w:rFonts w:cs="Times New Roman"/>
          <w:bCs/>
          <w:iCs/>
          <w:lang w:val="vi-VN"/>
        </w:rPr>
        <w:t xml:space="preserve">Phước thứ </w:t>
      </w:r>
      <w:r w:rsidR="003B3635" w:rsidRPr="005417CD">
        <w:rPr>
          <w:rFonts w:cs="Times New Roman"/>
          <w:bCs/>
          <w:iCs/>
          <w:lang w:val="vi-VN"/>
        </w:rPr>
        <w:t xml:space="preserve">hai: </w:t>
      </w:r>
      <w:r w:rsidR="005417CD">
        <w:rPr>
          <w:rFonts w:cs="Times New Roman"/>
          <w:bCs/>
          <w:iCs/>
          <w:lang w:val="vi-VN"/>
        </w:rPr>
        <w:t>“</w:t>
      </w:r>
      <w:r w:rsidR="00C14AB1" w:rsidRPr="005417CD">
        <w:rPr>
          <w:rFonts w:cs="Times New Roman"/>
          <w:b/>
          <w:bCs/>
          <w:i/>
          <w:iCs/>
          <w:lang w:val="vi-VN"/>
        </w:rPr>
        <w:t xml:space="preserve">Thọ trì Tam Quy, </w:t>
      </w:r>
      <w:r w:rsidR="005417CD" w:rsidRPr="005417CD">
        <w:rPr>
          <w:rFonts w:cs="Times New Roman"/>
          <w:b/>
          <w:bCs/>
          <w:i/>
          <w:iCs/>
          <w:lang w:val="vi-VN"/>
        </w:rPr>
        <w:t>c</w:t>
      </w:r>
      <w:r w:rsidR="003B3635" w:rsidRPr="005417CD">
        <w:rPr>
          <w:rFonts w:cs="Times New Roman"/>
          <w:b/>
          <w:bCs/>
          <w:i/>
          <w:iCs/>
          <w:lang w:val="vi-VN"/>
        </w:rPr>
        <w:t xml:space="preserve">ụ túc chúng </w:t>
      </w:r>
      <w:r w:rsidR="005417CD">
        <w:rPr>
          <w:rFonts w:cs="Times New Roman"/>
          <w:b/>
          <w:bCs/>
          <w:i/>
          <w:iCs/>
          <w:lang w:val="vi-VN"/>
        </w:rPr>
        <w:t>giới,</w:t>
      </w:r>
      <w:r w:rsidR="003B3635" w:rsidRPr="005417CD">
        <w:rPr>
          <w:rFonts w:cs="Times New Roman"/>
          <w:b/>
          <w:bCs/>
          <w:i/>
          <w:iCs/>
          <w:lang w:val="vi-VN"/>
        </w:rPr>
        <w:t xml:space="preserve"> bất phạm oai </w:t>
      </w:r>
      <w:r w:rsidR="005417CD">
        <w:rPr>
          <w:rFonts w:cs="Times New Roman"/>
          <w:b/>
          <w:bCs/>
          <w:i/>
          <w:iCs/>
          <w:lang w:val="vi-VN"/>
        </w:rPr>
        <w:t>nghi”</w:t>
      </w:r>
    </w:p>
    <w:p w14:paraId="7978FB6C" w14:textId="27041AF6" w:rsidR="00691BB5" w:rsidRPr="005417CD" w:rsidRDefault="00691BB5" w:rsidP="005518C1">
      <w:pPr>
        <w:spacing w:line="360" w:lineRule="auto"/>
        <w:ind w:firstLine="720"/>
        <w:jc w:val="both"/>
        <w:rPr>
          <w:rFonts w:cs="Times New Roman"/>
          <w:bCs/>
          <w:iCs/>
          <w:lang w:val="vi-VN"/>
        </w:rPr>
      </w:pPr>
      <w:r w:rsidRPr="005417CD">
        <w:rPr>
          <w:rFonts w:cs="Times New Roman"/>
          <w:bCs/>
          <w:iCs/>
          <w:lang w:val="vi-VN"/>
        </w:rPr>
        <w:t xml:space="preserve">Phước thứ </w:t>
      </w:r>
      <w:r w:rsidR="009A2007" w:rsidRPr="005417CD">
        <w:rPr>
          <w:rFonts w:cs="Times New Roman"/>
          <w:bCs/>
          <w:iCs/>
          <w:lang w:val="vi-VN"/>
        </w:rPr>
        <w:t>ba</w:t>
      </w:r>
      <w:r w:rsidRPr="005417CD">
        <w:rPr>
          <w:rFonts w:cs="Times New Roman"/>
          <w:bCs/>
          <w:iCs/>
          <w:lang w:val="vi-VN"/>
        </w:rPr>
        <w:t xml:space="preserve">: </w:t>
      </w:r>
      <w:r w:rsidR="009A2007" w:rsidRPr="005417CD">
        <w:rPr>
          <w:rFonts w:cs="Times New Roman"/>
          <w:bCs/>
          <w:iCs/>
          <w:lang w:val="vi-VN"/>
        </w:rPr>
        <w:t>“</w:t>
      </w:r>
      <w:r w:rsidR="009A2007" w:rsidRPr="005417CD">
        <w:rPr>
          <w:rFonts w:cs="Times New Roman"/>
          <w:b/>
          <w:bCs/>
          <w:i/>
          <w:iCs/>
          <w:lang w:val="vi-VN"/>
        </w:rPr>
        <w:t>P</w:t>
      </w:r>
      <w:r w:rsidR="003B3635" w:rsidRPr="005417CD">
        <w:rPr>
          <w:rFonts w:cs="Times New Roman"/>
          <w:b/>
          <w:bCs/>
          <w:i/>
          <w:iCs/>
          <w:lang w:val="vi-VN"/>
        </w:rPr>
        <w:t xml:space="preserve">hát tâm Bồ Đề. Tin sâu nhân quả. Đọc tụng Đại </w:t>
      </w:r>
      <w:r w:rsidR="005417CD">
        <w:rPr>
          <w:rFonts w:cs="Times New Roman"/>
          <w:b/>
          <w:bCs/>
          <w:i/>
          <w:iCs/>
          <w:lang w:val="vi-VN"/>
        </w:rPr>
        <w:t>T</w:t>
      </w:r>
      <w:r w:rsidR="003B3635" w:rsidRPr="005417CD">
        <w:rPr>
          <w:rFonts w:cs="Times New Roman"/>
          <w:b/>
          <w:bCs/>
          <w:i/>
          <w:iCs/>
          <w:lang w:val="vi-VN"/>
        </w:rPr>
        <w:t>hừa. Khuyến tấn hành giả</w:t>
      </w:r>
      <w:r w:rsidR="003B3635" w:rsidRPr="005417CD">
        <w:rPr>
          <w:rFonts w:cs="Times New Roman"/>
          <w:color w:val="212529"/>
          <w:sz w:val="26"/>
          <w:szCs w:val="26"/>
          <w:shd w:val="clear" w:color="auto" w:fill="FFFFFF"/>
          <w:lang w:val="vi-VN"/>
        </w:rPr>
        <w:t>”.</w:t>
      </w:r>
    </w:p>
    <w:p w14:paraId="4B06B311" w14:textId="25726CAA" w:rsidR="00691BB5" w:rsidRDefault="00691BB5" w:rsidP="005518C1">
      <w:pPr>
        <w:spacing w:line="360" w:lineRule="auto"/>
        <w:ind w:firstLine="720"/>
        <w:jc w:val="both"/>
        <w:rPr>
          <w:bCs/>
          <w:iCs/>
          <w:lang w:val="vi-VN"/>
        </w:rPr>
      </w:pPr>
      <w:r>
        <w:rPr>
          <w:bCs/>
          <w:iCs/>
          <w:lang w:val="vi-VN"/>
        </w:rPr>
        <w:t>Đọc tụng, thọ trì thì đích thân mình phải làm được, “</w:t>
      </w:r>
      <w:r w:rsidRPr="005417CD">
        <w:rPr>
          <w:b/>
          <w:bCs/>
          <w:i/>
          <w:iCs/>
          <w:lang w:val="vi-VN"/>
        </w:rPr>
        <w:t>dĩ thân diễn giáo, dĩ thân tác giáo</w:t>
      </w:r>
      <w:r>
        <w:rPr>
          <w:bCs/>
          <w:iCs/>
          <w:lang w:val="vi-VN"/>
        </w:rPr>
        <w:t xml:space="preserve">”. </w:t>
      </w:r>
      <w:r w:rsidR="002409D3">
        <w:rPr>
          <w:bCs/>
          <w:iCs/>
          <w:lang w:val="vi-VN"/>
        </w:rPr>
        <w:t>Thế giới Tây Phương Cực Lạc là thế giới của hiếu kính. Chúng ta phải hành hiếu với tất cả chúng sanh. Tất cả chúng sanh đều là Cha Mẹ của chúng ta.</w:t>
      </w:r>
      <w:r w:rsidR="009603AF">
        <w:rPr>
          <w:bCs/>
          <w:iCs/>
        </w:rPr>
        <w:t xml:space="preserve"> </w:t>
      </w:r>
      <w:r w:rsidR="009603AF">
        <w:rPr>
          <w:rFonts w:eastAsia="Times New Roman" w:cs="Times New Roman"/>
          <w:bCs/>
          <w:color w:val="000000"/>
          <w:szCs w:val="24"/>
        </w:rPr>
        <w:t>Nhưng họ không nghe nên không hiểu.</w:t>
      </w:r>
      <w:r w:rsidR="002409D3">
        <w:rPr>
          <w:bCs/>
          <w:iCs/>
          <w:lang w:val="vi-VN"/>
        </w:rPr>
        <w:t xml:space="preserve"> Bản thân </w:t>
      </w:r>
      <w:r w:rsidR="009603AF">
        <w:rPr>
          <w:bCs/>
          <w:iCs/>
        </w:rPr>
        <w:t>họ</w:t>
      </w:r>
      <w:r w:rsidR="002409D3">
        <w:rPr>
          <w:bCs/>
          <w:iCs/>
          <w:lang w:val="vi-VN"/>
        </w:rPr>
        <w:t xml:space="preserve"> không làm, không có năng lực để làm, </w:t>
      </w:r>
      <w:r w:rsidR="00746C9A">
        <w:rPr>
          <w:bCs/>
          <w:iCs/>
          <w:lang w:val="vi-VN"/>
        </w:rPr>
        <w:t xml:space="preserve">không có tài năng để làm, </w:t>
      </w:r>
      <w:r w:rsidR="002409D3">
        <w:rPr>
          <w:bCs/>
          <w:iCs/>
          <w:lang w:val="vi-VN"/>
        </w:rPr>
        <w:t xml:space="preserve">lại còn gây chướng ngại cho người khác. </w:t>
      </w:r>
      <w:r w:rsidR="00746C9A">
        <w:rPr>
          <w:bCs/>
          <w:iCs/>
          <w:lang w:val="vi-VN"/>
        </w:rPr>
        <w:t>Nếu làm thì thời gian để làm phải trải qua năm tháng. “</w:t>
      </w:r>
      <w:r w:rsidR="00746C9A" w:rsidRPr="009F0E4A">
        <w:rPr>
          <w:bCs/>
          <w:i/>
          <w:iCs/>
          <w:lang w:val="vi-VN"/>
        </w:rPr>
        <w:t>Tài năng</w:t>
      </w:r>
      <w:r w:rsidR="00746C9A">
        <w:rPr>
          <w:bCs/>
          <w:iCs/>
          <w:lang w:val="vi-VN"/>
        </w:rPr>
        <w:t xml:space="preserve">” ở đây không phải là tài của người thế gian, bởi vì tài </w:t>
      </w:r>
      <w:r w:rsidR="00B1258C">
        <w:rPr>
          <w:bCs/>
          <w:iCs/>
          <w:lang w:val="vi-VN"/>
        </w:rPr>
        <w:t xml:space="preserve">năng </w:t>
      </w:r>
      <w:r w:rsidR="00746C9A">
        <w:rPr>
          <w:bCs/>
          <w:iCs/>
          <w:lang w:val="vi-VN"/>
        </w:rPr>
        <w:t>thế gian không làm được. Mỗi chúng ta đều có tài năng. Chỉ cần chúng ta hết lòng hết dạ vì chúng sanh mà lo nghĩ thì tài năng hiển lộ, từ đó năng lực phát sinh.</w:t>
      </w:r>
    </w:p>
    <w:p w14:paraId="3935F30C" w14:textId="4694E90A" w:rsidR="00317F90" w:rsidRDefault="00746C9A" w:rsidP="005518C1">
      <w:pPr>
        <w:spacing w:line="360" w:lineRule="auto"/>
        <w:ind w:firstLine="720"/>
        <w:jc w:val="both"/>
        <w:rPr>
          <w:bCs/>
          <w:iCs/>
          <w:lang w:val="vi-VN"/>
        </w:rPr>
      </w:pPr>
      <w:r>
        <w:rPr>
          <w:bCs/>
          <w:iCs/>
          <w:lang w:val="vi-VN"/>
        </w:rPr>
        <w:t xml:space="preserve">Ngày xưa tôi học tiếng Hán kém nhất lớp. </w:t>
      </w:r>
      <w:r w:rsidR="00B1258C">
        <w:rPr>
          <w:bCs/>
          <w:iCs/>
          <w:lang w:val="vi-VN"/>
        </w:rPr>
        <w:t xml:space="preserve">Các bạn của tôi </w:t>
      </w:r>
      <w:r w:rsidR="009F0E4A">
        <w:rPr>
          <w:bCs/>
          <w:iCs/>
          <w:lang w:val="vi-VN"/>
        </w:rPr>
        <w:t xml:space="preserve">bây giờ </w:t>
      </w:r>
      <w:r w:rsidR="00B1258C">
        <w:rPr>
          <w:bCs/>
          <w:iCs/>
          <w:lang w:val="vi-VN"/>
        </w:rPr>
        <w:t xml:space="preserve">đã học đến thạc sĩ, làm việc tại nhiều nơi nổi tiếng, </w:t>
      </w:r>
      <w:r w:rsidR="00317F90">
        <w:rPr>
          <w:bCs/>
          <w:iCs/>
          <w:lang w:val="vi-VN"/>
        </w:rPr>
        <w:t>nhưng họ chỉ chạy theo cơm gạo áo tiền. Tôi dạy tiếng Hán thông qua trang web Nhi Đồng Học Phật. Hàng ngày, vào Chủ nhật hàng tuần, tôi cùng mọi người học tiếng Hán</w:t>
      </w:r>
      <w:r w:rsidR="005D06A6">
        <w:rPr>
          <w:bCs/>
          <w:iCs/>
          <w:lang w:val="vi-VN"/>
        </w:rPr>
        <w:t xml:space="preserve"> </w:t>
      </w:r>
      <w:r w:rsidR="000B754C">
        <w:rPr>
          <w:bCs/>
          <w:iCs/>
          <w:lang w:val="vi-VN"/>
        </w:rPr>
        <w:t>bằng</w:t>
      </w:r>
      <w:r w:rsidR="005D06A6">
        <w:rPr>
          <w:bCs/>
          <w:iCs/>
          <w:lang w:val="vi-VN"/>
        </w:rPr>
        <w:t xml:space="preserve"> cuốn sách “</w:t>
      </w:r>
      <w:r w:rsidR="005D06A6" w:rsidRPr="005D06A6">
        <w:rPr>
          <w:b/>
          <w:bCs/>
          <w:i/>
          <w:iCs/>
          <w:lang w:val="vi-VN"/>
        </w:rPr>
        <w:t>Tịnh Không pháp Sư Gia Ngôn Lục</w:t>
      </w:r>
      <w:r w:rsidR="005D06A6">
        <w:rPr>
          <w:bCs/>
          <w:iCs/>
          <w:lang w:val="vi-VN"/>
        </w:rPr>
        <w:t>”</w:t>
      </w:r>
      <w:r w:rsidR="00317F90">
        <w:rPr>
          <w:bCs/>
          <w:iCs/>
          <w:lang w:val="vi-VN"/>
        </w:rPr>
        <w:t>. Tôi học nhiều hơn mọi người. Mọi người tiến lên nấc 3 thì tôi tiến lên nấc 4. Mọi người tiến lên nấc 4 thì tôi tiến lên nấc 5 bởi vì tôi không ngừng học tập.</w:t>
      </w:r>
      <w:r w:rsidR="008853C3">
        <w:rPr>
          <w:bCs/>
          <w:iCs/>
          <w:lang w:val="vi-VN"/>
        </w:rPr>
        <w:t xml:space="preserve"> </w:t>
      </w:r>
      <w:r w:rsidR="00317F90">
        <w:rPr>
          <w:bCs/>
          <w:iCs/>
          <w:lang w:val="vi-VN"/>
        </w:rPr>
        <w:t xml:space="preserve">Trong phương diện đề xướng hiếu đạo, hơn 10 năm qua, tôi mò mẫm làm, làm từ quy mô nhỏ đến quy mô lớn. Trong quá trình làm, tôi dần dần </w:t>
      </w:r>
      <w:r w:rsidR="00C019D6">
        <w:rPr>
          <w:bCs/>
          <w:iCs/>
          <w:lang w:val="vi-VN"/>
        </w:rPr>
        <w:t>hiểu ra cách làm thế nào cho tốt, chứ tôi không có tài năng gì cả.</w:t>
      </w:r>
    </w:p>
    <w:p w14:paraId="54A79776" w14:textId="463FEC0A" w:rsidR="008853C3" w:rsidRDefault="00C019D6" w:rsidP="005518C1">
      <w:pPr>
        <w:spacing w:line="360" w:lineRule="auto"/>
        <w:ind w:firstLine="720"/>
        <w:jc w:val="both"/>
        <w:rPr>
          <w:bCs/>
          <w:iCs/>
          <w:lang w:val="vi-VN"/>
        </w:rPr>
      </w:pPr>
      <w:r>
        <w:rPr>
          <w:bCs/>
          <w:iCs/>
          <w:lang w:val="vi-VN"/>
        </w:rPr>
        <w:t xml:space="preserve">Hòa Thượng cả đời niệm Phật, nhưng Ngài không ngừng nhắc nhở chúng ta thực hành hiếu đạo, dùng tâm hiếu kính để niệm Phật. </w:t>
      </w:r>
      <w:r w:rsidR="009603AF">
        <w:rPr>
          <w:rFonts w:eastAsia="Times New Roman" w:cs="Times New Roman"/>
          <w:bCs/>
          <w:color w:val="000000"/>
          <w:szCs w:val="24"/>
        </w:rPr>
        <w:t>Trong khi nhiều người bài bác người khác hiếu kính, bài bác bác người ta dẫn đạo người khác hiếu kính</w:t>
      </w:r>
      <w:r>
        <w:rPr>
          <w:bCs/>
          <w:iCs/>
          <w:lang w:val="vi-VN"/>
        </w:rPr>
        <w:t>.</w:t>
      </w:r>
      <w:r w:rsidR="008853C3">
        <w:rPr>
          <w:bCs/>
          <w:iCs/>
          <w:lang w:val="vi-VN"/>
        </w:rPr>
        <w:t xml:space="preserve"> Đây đều là từ nơi nền tảng, từ căn gốc. Từ nhỏ, họ không được dạy, lớn lên cũng không được dạy.</w:t>
      </w:r>
      <w:r w:rsidR="000B754C">
        <w:rPr>
          <w:bCs/>
          <w:iCs/>
          <w:lang w:val="vi-VN"/>
        </w:rPr>
        <w:t xml:space="preserve"> </w:t>
      </w:r>
      <w:r w:rsidR="008853C3">
        <w:rPr>
          <w:bCs/>
          <w:iCs/>
          <w:lang w:val="vi-VN"/>
        </w:rPr>
        <w:t xml:space="preserve">Tôi không được dạy từ nhỏ. Cha tôi mất năm ông 42 tuổi. Lúc đó tôi hơn 20 tuổi, sau tôi có 7 người em. Mẹ </w:t>
      </w:r>
      <w:r w:rsidR="00461227">
        <w:rPr>
          <w:bCs/>
          <w:iCs/>
          <w:lang w:val="vi-VN"/>
        </w:rPr>
        <w:t>tôi ngày xưa không biết chữ, sau đó đi học chữ ở lớp bình dân học vụ</w:t>
      </w:r>
      <w:r w:rsidR="009603AF">
        <w:rPr>
          <w:bCs/>
          <w:iCs/>
        </w:rPr>
        <w:t xml:space="preserve">, </w:t>
      </w:r>
      <w:r w:rsidR="009603AF">
        <w:rPr>
          <w:rFonts w:eastAsia="Times New Roman" w:cs="Times New Roman"/>
          <w:bCs/>
          <w:color w:val="000000"/>
          <w:szCs w:val="24"/>
        </w:rPr>
        <w:t>bà cũng không biết gì để dạy con cháu đạo đức truyền thống</w:t>
      </w:r>
      <w:r w:rsidR="00461227">
        <w:rPr>
          <w:bCs/>
          <w:iCs/>
          <w:lang w:val="vi-VN"/>
        </w:rPr>
        <w:t xml:space="preserve">. Tôi may mắn học tiếng Hán từ nhỏ, </w:t>
      </w:r>
      <w:r w:rsidR="00E26D4E">
        <w:rPr>
          <w:bCs/>
          <w:iCs/>
          <w:lang w:val="vi-VN"/>
        </w:rPr>
        <w:t xml:space="preserve">nhưng </w:t>
      </w:r>
      <w:r w:rsidR="000B754C">
        <w:rPr>
          <w:bCs/>
          <w:iCs/>
          <w:lang w:val="vi-VN"/>
        </w:rPr>
        <w:t xml:space="preserve">lúc đó </w:t>
      </w:r>
      <w:r w:rsidR="00E26D4E">
        <w:rPr>
          <w:bCs/>
          <w:iCs/>
          <w:lang w:val="vi-VN"/>
        </w:rPr>
        <w:t xml:space="preserve">chỉ là học cho vui. Tuy lúc nhỏ tôi không được học đạo đức, nhưng khi được học những bài học đầu tiên về chuẩn mực làm người, tôi cảm thấy rất </w:t>
      </w:r>
      <w:r w:rsidR="009603AF">
        <w:rPr>
          <w:bCs/>
          <w:iCs/>
        </w:rPr>
        <w:t>xúc</w:t>
      </w:r>
      <w:r w:rsidR="00E26D4E">
        <w:rPr>
          <w:bCs/>
          <w:iCs/>
          <w:lang w:val="vi-VN"/>
        </w:rPr>
        <w:t xml:space="preserve"> động và cảm thấy cần phải</w:t>
      </w:r>
      <w:r w:rsidR="009603AF">
        <w:rPr>
          <w:bCs/>
          <w:iCs/>
        </w:rPr>
        <w:t xml:space="preserve"> phát huy, cần phải</w:t>
      </w:r>
      <w:r w:rsidR="00E26D4E">
        <w:rPr>
          <w:bCs/>
          <w:iCs/>
          <w:lang w:val="vi-VN"/>
        </w:rPr>
        <w:t xml:space="preserve"> nhắc </w:t>
      </w:r>
      <w:r w:rsidR="009603AF">
        <w:rPr>
          <w:bCs/>
          <w:iCs/>
        </w:rPr>
        <w:t xml:space="preserve">nhở mọi người để </w:t>
      </w:r>
      <w:r w:rsidR="00E26D4E">
        <w:rPr>
          <w:bCs/>
          <w:iCs/>
          <w:lang w:val="vi-VN"/>
        </w:rPr>
        <w:t>cảnh thức mọi người. Thời gian này kéo dài 7 – 8</w:t>
      </w:r>
      <w:r w:rsidR="00AE4BB7">
        <w:rPr>
          <w:bCs/>
          <w:iCs/>
          <w:lang w:val="vi-VN"/>
        </w:rPr>
        <w:t xml:space="preserve"> năm.</w:t>
      </w:r>
    </w:p>
    <w:p w14:paraId="2F0C62E0" w14:textId="093E4CBB" w:rsidR="00B91C9D" w:rsidRDefault="00E26D4E" w:rsidP="005518C1">
      <w:pPr>
        <w:spacing w:line="360" w:lineRule="auto"/>
        <w:ind w:firstLine="720"/>
        <w:jc w:val="both"/>
        <w:rPr>
          <w:bCs/>
          <w:iCs/>
          <w:lang w:val="vi-VN"/>
        </w:rPr>
      </w:pPr>
      <w:r>
        <w:rPr>
          <w:bCs/>
          <w:iCs/>
          <w:lang w:val="vi-VN"/>
        </w:rPr>
        <w:t xml:space="preserve">Họ niệm Phật vài năm, trở thành trường tràng, tưởng rằng mình nhất thiên </w:t>
      </w:r>
      <w:r w:rsidR="00D3306E">
        <w:rPr>
          <w:bCs/>
          <w:iCs/>
          <w:lang w:val="vi-VN"/>
        </w:rPr>
        <w:t xml:space="preserve">hạ. Người không có thật tâm, không vì chúng sanh mà lo nghĩ thì có tài cũng trở thành </w:t>
      </w:r>
      <w:r w:rsidR="00BA7566">
        <w:rPr>
          <w:bCs/>
          <w:iCs/>
          <w:lang w:val="vi-VN"/>
        </w:rPr>
        <w:t>vô dụng</w:t>
      </w:r>
      <w:r w:rsidR="00D3306E">
        <w:rPr>
          <w:bCs/>
          <w:iCs/>
          <w:lang w:val="vi-VN"/>
        </w:rPr>
        <w:t xml:space="preserve">. Người không có tài nhưng có tâm vì chúng sanh thì bất </w:t>
      </w:r>
      <w:r w:rsidR="00BA7566">
        <w:rPr>
          <w:bCs/>
          <w:iCs/>
          <w:lang w:val="vi-VN"/>
        </w:rPr>
        <w:t xml:space="preserve">tài cũng trở thành hữu dụng. Tôi đã từng xé bỏ những trang vở đầu tiên khi học tập. Bây giờ tôi đã khác, ngày ngày tôi học, mỗi tuần đều học những nội dung chuyên sâu, thiết yếu về Tịnh Độ, làm phong phú hơn trang web </w:t>
      </w:r>
      <w:r w:rsidR="00BA7566" w:rsidRPr="00077983">
        <w:rPr>
          <w:b/>
          <w:bCs/>
          <w:iCs/>
          <w:lang w:val="vi-VN"/>
        </w:rPr>
        <w:t>nhidonghocphat.com</w:t>
      </w:r>
      <w:r w:rsidR="00BA7566">
        <w:rPr>
          <w:bCs/>
          <w:iCs/>
          <w:lang w:val="vi-VN"/>
        </w:rPr>
        <w:t xml:space="preserve">. Trên trang </w:t>
      </w:r>
      <w:r w:rsidR="00077983">
        <w:rPr>
          <w:bCs/>
          <w:iCs/>
          <w:lang w:val="vi-VN"/>
        </w:rPr>
        <w:t xml:space="preserve">web </w:t>
      </w:r>
      <w:r w:rsidR="00BA7566" w:rsidRPr="00077983">
        <w:rPr>
          <w:b/>
          <w:bCs/>
          <w:iCs/>
          <w:lang w:val="vi-VN"/>
        </w:rPr>
        <w:t>tinhkhongphapngu.net</w:t>
      </w:r>
      <w:r w:rsidR="00BA7566">
        <w:rPr>
          <w:bCs/>
          <w:iCs/>
          <w:lang w:val="vi-VN"/>
        </w:rPr>
        <w:t xml:space="preserve"> có rất nhiều bài giảng của của Hòa Thượng. “</w:t>
      </w:r>
      <w:r w:rsidR="00BA7566" w:rsidRPr="00077983">
        <w:rPr>
          <w:b/>
          <w:bCs/>
          <w:i/>
          <w:iCs/>
          <w:lang w:val="vi-VN"/>
        </w:rPr>
        <w:t>Tịnh Không Pháp Sư Gia Ngôn Lục</w:t>
      </w:r>
      <w:r w:rsidR="00BA7566">
        <w:rPr>
          <w:bCs/>
          <w:iCs/>
          <w:lang w:val="vi-VN"/>
        </w:rPr>
        <w:t xml:space="preserve">” là </w:t>
      </w:r>
      <w:r w:rsidR="00B91C9D">
        <w:rPr>
          <w:bCs/>
          <w:iCs/>
          <w:lang w:val="vi-VN"/>
        </w:rPr>
        <w:t xml:space="preserve">cuốn sách cuối cùng trong cuộc đời </w:t>
      </w:r>
      <w:r w:rsidR="00077983">
        <w:rPr>
          <w:bCs/>
          <w:iCs/>
          <w:lang w:val="vi-VN"/>
        </w:rPr>
        <w:t xml:space="preserve">tu học </w:t>
      </w:r>
      <w:r w:rsidR="00B91C9D">
        <w:rPr>
          <w:bCs/>
          <w:iCs/>
          <w:lang w:val="vi-VN"/>
        </w:rPr>
        <w:t>của tôi. Con đường tôi đi thênh thang</w:t>
      </w:r>
      <w:r w:rsidR="009603AF">
        <w:rPr>
          <w:bCs/>
          <w:iCs/>
        </w:rPr>
        <w:t xml:space="preserve">, </w:t>
      </w:r>
      <w:r w:rsidR="009603AF">
        <w:rPr>
          <w:rFonts w:eastAsia="Times New Roman" w:cs="Times New Roman"/>
          <w:bCs/>
          <w:color w:val="000000"/>
          <w:szCs w:val="24"/>
        </w:rPr>
        <w:t>không còn gì lo lắng, bận tâm</w:t>
      </w:r>
      <w:r w:rsidR="009603AF">
        <w:rPr>
          <w:bCs/>
          <w:iCs/>
        </w:rPr>
        <w:t>.</w:t>
      </w:r>
      <w:r w:rsidR="00077983">
        <w:rPr>
          <w:bCs/>
          <w:iCs/>
          <w:lang w:val="vi-VN"/>
        </w:rPr>
        <w:t xml:space="preserve"> </w:t>
      </w:r>
      <w:r w:rsidR="00B91C9D">
        <w:rPr>
          <w:bCs/>
          <w:iCs/>
          <w:lang w:val="vi-VN"/>
        </w:rPr>
        <w:t xml:space="preserve">Tôi đã dùng </w:t>
      </w:r>
      <w:r w:rsidR="007363E1">
        <w:rPr>
          <w:bCs/>
          <w:iCs/>
          <w:lang w:val="vi-VN"/>
        </w:rPr>
        <w:t xml:space="preserve">gần </w:t>
      </w:r>
      <w:r w:rsidR="00B91C9D">
        <w:rPr>
          <w:bCs/>
          <w:iCs/>
          <w:lang w:val="vi-VN"/>
        </w:rPr>
        <w:t>10 năm để học</w:t>
      </w:r>
      <w:r w:rsidR="007363E1">
        <w:rPr>
          <w:bCs/>
          <w:iCs/>
          <w:lang w:val="vi-VN"/>
        </w:rPr>
        <w:t xml:space="preserve"> tập, phát triển</w:t>
      </w:r>
      <w:r w:rsidR="00B91C9D">
        <w:rPr>
          <w:bCs/>
          <w:iCs/>
          <w:lang w:val="vi-VN"/>
        </w:rPr>
        <w:t xml:space="preserve"> </w:t>
      </w:r>
      <w:r w:rsidR="00254984">
        <w:rPr>
          <w:bCs/>
          <w:iCs/>
          <w:lang w:val="vi-VN"/>
        </w:rPr>
        <w:t xml:space="preserve">trang </w:t>
      </w:r>
      <w:r w:rsidR="007363E1">
        <w:rPr>
          <w:bCs/>
          <w:iCs/>
          <w:lang w:val="vi-VN"/>
        </w:rPr>
        <w:t xml:space="preserve">web học tiếng </w:t>
      </w:r>
      <w:r w:rsidR="00077983">
        <w:rPr>
          <w:bCs/>
          <w:iCs/>
          <w:lang w:val="vi-VN"/>
        </w:rPr>
        <w:t xml:space="preserve">Hán </w:t>
      </w:r>
      <w:r w:rsidR="007363E1" w:rsidRPr="00077983">
        <w:rPr>
          <w:b/>
          <w:bCs/>
          <w:iCs/>
          <w:lang w:val="vi-VN"/>
        </w:rPr>
        <w:t>nhidonghocphat.com</w:t>
      </w:r>
      <w:r w:rsidR="007363E1">
        <w:rPr>
          <w:bCs/>
          <w:iCs/>
          <w:lang w:val="vi-VN"/>
        </w:rPr>
        <w:t xml:space="preserve">. </w:t>
      </w:r>
      <w:r w:rsidR="002C156B">
        <w:rPr>
          <w:bCs/>
          <w:iCs/>
          <w:lang w:val="vi-VN"/>
        </w:rPr>
        <w:t>Ý nghĩa của “</w:t>
      </w:r>
      <w:r w:rsidR="00254984">
        <w:rPr>
          <w:bCs/>
          <w:iCs/>
          <w:lang w:val="vi-VN"/>
        </w:rPr>
        <w:t xml:space="preserve">Nhi Đồng học </w:t>
      </w:r>
      <w:r w:rsidR="002C156B">
        <w:rPr>
          <w:bCs/>
          <w:iCs/>
          <w:lang w:val="vi-VN"/>
        </w:rPr>
        <w:t>Phật” rất rộng</w:t>
      </w:r>
      <w:r w:rsidR="00254984">
        <w:rPr>
          <w:bCs/>
          <w:iCs/>
          <w:lang w:val="vi-VN"/>
        </w:rPr>
        <w:t>.</w:t>
      </w:r>
      <w:r w:rsidR="002C156B">
        <w:rPr>
          <w:bCs/>
          <w:iCs/>
          <w:lang w:val="vi-VN"/>
        </w:rPr>
        <w:t xml:space="preserve"> “Nhi đồng” là tất cả chúng ta.</w:t>
      </w:r>
      <w:r w:rsidR="00254984">
        <w:rPr>
          <w:bCs/>
          <w:iCs/>
          <w:lang w:val="vi-VN"/>
        </w:rPr>
        <w:t xml:space="preserve"> </w:t>
      </w:r>
      <w:r w:rsidR="002C156B">
        <w:rPr>
          <w:bCs/>
          <w:iCs/>
          <w:lang w:val="vi-VN"/>
        </w:rPr>
        <w:t xml:space="preserve">Nhiều người thích học ngoại ngữ, tôi dạy miễn phí. </w:t>
      </w:r>
      <w:r w:rsidR="00254984">
        <w:rPr>
          <w:bCs/>
          <w:iCs/>
          <w:lang w:val="vi-VN"/>
        </w:rPr>
        <w:t xml:space="preserve">Ai muốn học chữ Hán </w:t>
      </w:r>
      <w:r w:rsidR="002C156B">
        <w:rPr>
          <w:bCs/>
          <w:iCs/>
          <w:lang w:val="vi-VN"/>
        </w:rPr>
        <w:t xml:space="preserve">miễn phí </w:t>
      </w:r>
      <w:r w:rsidR="00254984">
        <w:rPr>
          <w:bCs/>
          <w:iCs/>
          <w:lang w:val="vi-VN"/>
        </w:rPr>
        <w:t xml:space="preserve">thì phải học Phật. Đây là một dụng tâm không nhỏ. </w:t>
      </w:r>
    </w:p>
    <w:p w14:paraId="7D103D80" w14:textId="28502E3B" w:rsidR="004C1F47" w:rsidRDefault="004C1F47" w:rsidP="005518C1">
      <w:pPr>
        <w:spacing w:line="360" w:lineRule="auto"/>
        <w:ind w:firstLine="720"/>
        <w:jc w:val="both"/>
        <w:rPr>
          <w:bCs/>
          <w:iCs/>
          <w:lang w:val="vi-VN"/>
        </w:rPr>
      </w:pPr>
      <w:r>
        <w:rPr>
          <w:bCs/>
          <w:iCs/>
          <w:lang w:val="vi-VN"/>
        </w:rPr>
        <w:t xml:space="preserve">Trong những đĩa giảng của Hòa Thượng, Ngài nhiều lần nhắc đến hiếu đạo khiến tôi bừng tỉnh. Làm người còn chưa trọn vẹn mà muốn làm Phật, làm Bồ Tát Bất </w:t>
      </w:r>
      <w:r w:rsidR="00B61F2A">
        <w:rPr>
          <w:bCs/>
          <w:iCs/>
          <w:lang w:val="vi-VN"/>
        </w:rPr>
        <w:t>Thoái!</w:t>
      </w:r>
      <w:r>
        <w:rPr>
          <w:bCs/>
          <w:iCs/>
          <w:lang w:val="vi-VN"/>
        </w:rPr>
        <w:t xml:space="preserve"> Song song với việc đề xướng hiếu đạo, chúng ta vẫn đề xướng Tịnh Độ. Hai việc này liên quan mật thiết với nhau.</w:t>
      </w:r>
    </w:p>
    <w:p w14:paraId="23A3823B" w14:textId="781DFC9A" w:rsidR="004C1F47" w:rsidRDefault="001D785D" w:rsidP="005518C1">
      <w:pPr>
        <w:spacing w:line="360" w:lineRule="auto"/>
        <w:ind w:firstLine="720"/>
        <w:jc w:val="both"/>
        <w:rPr>
          <w:bCs/>
          <w:iCs/>
          <w:lang w:val="vi-VN"/>
        </w:rPr>
      </w:pPr>
      <w:r>
        <w:rPr>
          <w:bCs/>
          <w:iCs/>
        </w:rPr>
        <w:t>Mười mấy năm qua, t</w:t>
      </w:r>
      <w:r w:rsidR="004C1F47">
        <w:rPr>
          <w:bCs/>
          <w:iCs/>
          <w:lang w:val="vi-VN"/>
        </w:rPr>
        <w:t xml:space="preserve">ôi chỉ dịch đĩa Hòa Thượng, </w:t>
      </w:r>
      <w:r w:rsidR="00A561D0">
        <w:rPr>
          <w:bCs/>
          <w:iCs/>
          <w:lang w:val="vi-VN"/>
        </w:rPr>
        <w:t xml:space="preserve">chỉ </w:t>
      </w:r>
      <w:r>
        <w:rPr>
          <w:bCs/>
          <w:iCs/>
        </w:rPr>
        <w:t>đọc sách</w:t>
      </w:r>
      <w:r w:rsidR="00A561D0">
        <w:rPr>
          <w:bCs/>
          <w:iCs/>
          <w:lang w:val="vi-VN"/>
        </w:rPr>
        <w:t xml:space="preserve"> Hòa Thượng, chỉ niệm</w:t>
      </w:r>
      <w:r>
        <w:rPr>
          <w:bCs/>
          <w:iCs/>
        </w:rPr>
        <w:t xml:space="preserve"> một câu</w:t>
      </w:r>
      <w:r w:rsidR="00A561D0">
        <w:rPr>
          <w:bCs/>
          <w:iCs/>
          <w:lang w:val="vi-VN"/>
        </w:rPr>
        <w:t xml:space="preserve"> “</w:t>
      </w:r>
      <w:r w:rsidR="00A561D0" w:rsidRPr="00B61F2A">
        <w:rPr>
          <w:b/>
          <w:bCs/>
          <w:i/>
          <w:iCs/>
          <w:lang w:val="vi-VN"/>
        </w:rPr>
        <w:t>A Di Đà Phật</w:t>
      </w:r>
      <w:r w:rsidR="00A561D0">
        <w:rPr>
          <w:bCs/>
          <w:iCs/>
          <w:lang w:val="vi-VN"/>
        </w:rPr>
        <w:t>”</w:t>
      </w:r>
      <w:r w:rsidR="009442B9">
        <w:rPr>
          <w:bCs/>
          <w:iCs/>
          <w:lang w:val="vi-VN"/>
        </w:rPr>
        <w:t xml:space="preserve">. </w:t>
      </w:r>
      <w:r w:rsidR="00A561D0">
        <w:rPr>
          <w:bCs/>
          <w:iCs/>
          <w:lang w:val="vi-VN"/>
        </w:rPr>
        <w:t xml:space="preserve">Tôi không đọc </w:t>
      </w:r>
      <w:r w:rsidR="00B61F2A">
        <w:rPr>
          <w:bCs/>
          <w:iCs/>
          <w:lang w:val="vi-VN"/>
        </w:rPr>
        <w:t>“</w:t>
      </w:r>
      <w:r w:rsidR="00A561D0" w:rsidRPr="00B61F2A">
        <w:rPr>
          <w:b/>
          <w:bCs/>
          <w:i/>
          <w:iCs/>
          <w:lang w:val="vi-VN"/>
        </w:rPr>
        <w:t xml:space="preserve">Chú Đại </w:t>
      </w:r>
      <w:r w:rsidR="00B61F2A" w:rsidRPr="00B61F2A">
        <w:rPr>
          <w:b/>
          <w:bCs/>
          <w:i/>
          <w:iCs/>
          <w:lang w:val="vi-VN"/>
        </w:rPr>
        <w:t>Bi</w:t>
      </w:r>
      <w:r w:rsidR="00B61F2A">
        <w:rPr>
          <w:bCs/>
          <w:iCs/>
          <w:lang w:val="vi-VN"/>
        </w:rPr>
        <w:t>”</w:t>
      </w:r>
      <w:r w:rsidR="00A561D0">
        <w:rPr>
          <w:bCs/>
          <w:iCs/>
          <w:lang w:val="vi-VN"/>
        </w:rPr>
        <w:t xml:space="preserve">, </w:t>
      </w:r>
      <w:r w:rsidR="009442B9">
        <w:rPr>
          <w:bCs/>
          <w:iCs/>
          <w:lang w:val="vi-VN"/>
        </w:rPr>
        <w:t>không đọc “</w:t>
      </w:r>
      <w:r w:rsidR="009442B9" w:rsidRPr="001D785D">
        <w:rPr>
          <w:b/>
          <w:bCs/>
          <w:i/>
          <w:iCs/>
          <w:lang w:val="vi-VN"/>
        </w:rPr>
        <w:t>Chú Vãng Sanh”,</w:t>
      </w:r>
      <w:r w:rsidR="009442B9">
        <w:rPr>
          <w:bCs/>
          <w:iCs/>
          <w:lang w:val="vi-VN"/>
        </w:rPr>
        <w:t xml:space="preserve"> </w:t>
      </w:r>
      <w:r w:rsidR="00A561D0">
        <w:rPr>
          <w:bCs/>
          <w:iCs/>
          <w:lang w:val="vi-VN"/>
        </w:rPr>
        <w:t>không đọc hồi hướng. Đọc hồi hướng là khách sáo.</w:t>
      </w:r>
      <w:r w:rsidRPr="001D785D">
        <w:rPr>
          <w:bCs/>
          <w:iCs/>
          <w:lang w:val="vi-VN"/>
        </w:rPr>
        <w:t xml:space="preserve"> </w:t>
      </w:r>
      <w:r>
        <w:rPr>
          <w:bCs/>
          <w:iCs/>
          <w:lang w:val="vi-VN"/>
        </w:rPr>
        <w:t>Vì vãng sanh mà niệm Phật</w:t>
      </w:r>
      <w:r>
        <w:rPr>
          <w:bCs/>
          <w:iCs/>
        </w:rPr>
        <w:t xml:space="preserve">. </w:t>
      </w:r>
      <w:r>
        <w:rPr>
          <w:rFonts w:eastAsia="Times New Roman" w:cs="Times New Roman"/>
          <w:bCs/>
          <w:color w:val="000000"/>
          <w:szCs w:val="24"/>
        </w:rPr>
        <w:t>Chúng ta chỉ cần chân thật niệm Phật là được.</w:t>
      </w:r>
      <w:r w:rsidR="009442B9">
        <w:rPr>
          <w:bCs/>
          <w:iCs/>
          <w:lang w:val="vi-VN"/>
        </w:rPr>
        <w:t xml:space="preserve"> Khi chúng ta chân thật niệm Phật không vọng tưởng thì chính mình đã khơi được tự tánh </w:t>
      </w:r>
      <w:r w:rsidR="009442B9" w:rsidRPr="00CD0675">
        <w:rPr>
          <w:b/>
          <w:bCs/>
          <w:i/>
          <w:iCs/>
          <w:lang w:val="vi-VN"/>
        </w:rPr>
        <w:t>A Di Đà</w:t>
      </w:r>
      <w:r w:rsidR="009442B9">
        <w:rPr>
          <w:bCs/>
          <w:iCs/>
          <w:lang w:val="vi-VN"/>
        </w:rPr>
        <w:t xml:space="preserve"> của mình.</w:t>
      </w:r>
    </w:p>
    <w:p w14:paraId="7965212E" w14:textId="056334EE" w:rsidR="00A32EDF" w:rsidRDefault="0048391E" w:rsidP="005518C1">
      <w:pPr>
        <w:spacing w:line="360" w:lineRule="auto"/>
        <w:ind w:firstLine="720"/>
        <w:jc w:val="both"/>
        <w:rPr>
          <w:bCs/>
          <w:iCs/>
          <w:lang w:val="vi-VN"/>
        </w:rPr>
      </w:pPr>
      <w:r>
        <w:rPr>
          <w:bCs/>
          <w:iCs/>
          <w:lang w:val="vi-VN"/>
        </w:rPr>
        <w:t xml:space="preserve">Chúng ta thấy, thật sự rất khó chứ không đơn giản. Việc hiếu kính Cha Mẹ, kính trọng Thầy Cô, kính trọng Trưởng bối là </w:t>
      </w:r>
      <w:r w:rsidR="00FC7CC5">
        <w:rPr>
          <w:bCs/>
          <w:iCs/>
          <w:lang w:val="vi-VN"/>
        </w:rPr>
        <w:t>“</w:t>
      </w:r>
      <w:r w:rsidRPr="00FC7CC5">
        <w:rPr>
          <w:b/>
          <w:bCs/>
          <w:i/>
          <w:iCs/>
          <w:lang w:val="vi-VN"/>
        </w:rPr>
        <w:t>thiên kinh địa</w:t>
      </w:r>
      <w:r w:rsidR="00FC7CC5" w:rsidRPr="00FC7CC5">
        <w:rPr>
          <w:b/>
          <w:bCs/>
          <w:i/>
          <w:iCs/>
          <w:lang w:val="vi-VN"/>
        </w:rPr>
        <w:t xml:space="preserve"> nghĩa</w:t>
      </w:r>
      <w:r w:rsidR="00FC7CC5">
        <w:rPr>
          <w:bCs/>
          <w:iCs/>
          <w:lang w:val="vi-VN"/>
        </w:rPr>
        <w:t>”.</w:t>
      </w:r>
      <w:r>
        <w:rPr>
          <w:bCs/>
          <w:iCs/>
          <w:lang w:val="vi-VN"/>
        </w:rPr>
        <w:t xml:space="preserve"> Họ bài bác vì họ không làm được. Con cái của họ phản nghịch nên họ bài bác.</w:t>
      </w:r>
      <w:r w:rsidR="00321459">
        <w:rPr>
          <w:bCs/>
          <w:iCs/>
          <w:lang w:val="vi-VN"/>
        </w:rPr>
        <w:t xml:space="preserve"> Họ cho rằng không thể dạy được trẻ nhỏ. Khi họ nhìn thấy những đứa trẻ ở Tây Ninh, họ thay đổi quan niệm của họ: Thì ra </w:t>
      </w:r>
      <w:r w:rsidR="00CD0675">
        <w:rPr>
          <w:bCs/>
          <w:iCs/>
        </w:rPr>
        <w:t>trẻ nhỏ</w:t>
      </w:r>
      <w:r w:rsidR="00321459">
        <w:rPr>
          <w:bCs/>
          <w:iCs/>
          <w:lang w:val="vi-VN"/>
        </w:rPr>
        <w:t xml:space="preserve"> có thể được dạy tốt.</w:t>
      </w:r>
      <w:r w:rsidR="00B16EF8">
        <w:rPr>
          <w:bCs/>
          <w:iCs/>
          <w:lang w:val="vi-VN"/>
        </w:rPr>
        <w:t xml:space="preserve"> Có đứa trẻ học lớp 9, sắp trở thành bất trị, khiến người Mẹ phải kêu cứu. </w:t>
      </w:r>
      <w:r w:rsidR="00EE14F8">
        <w:rPr>
          <w:bCs/>
          <w:iCs/>
          <w:lang w:val="vi-VN"/>
        </w:rPr>
        <w:t xml:space="preserve">Tôi mong muốn mau mau cứu vãn những sinh linh này, </w:t>
      </w:r>
      <w:r w:rsidR="00A32EDF">
        <w:rPr>
          <w:bCs/>
          <w:iCs/>
          <w:lang w:val="vi-VN"/>
        </w:rPr>
        <w:t>cho</w:t>
      </w:r>
      <w:r w:rsidR="00EE14F8">
        <w:rPr>
          <w:bCs/>
          <w:iCs/>
          <w:lang w:val="vi-VN"/>
        </w:rPr>
        <w:t xml:space="preserve"> đứa trẻ lên học ở Trung tâm đào tạo ở Sơn Tây.</w:t>
      </w:r>
      <w:r w:rsidR="00A32EDF">
        <w:rPr>
          <w:bCs/>
          <w:iCs/>
          <w:lang w:val="vi-VN"/>
        </w:rPr>
        <w:t xml:space="preserve"> </w:t>
      </w:r>
      <w:r w:rsidR="00EE14F8">
        <w:rPr>
          <w:bCs/>
          <w:iCs/>
          <w:lang w:val="vi-VN"/>
        </w:rPr>
        <w:t xml:space="preserve">Tu hành là việc của nội tâm chúng ta, nhưng chúng ta không thể bàng quang đối với việc của chúng sanh. </w:t>
      </w:r>
    </w:p>
    <w:p w14:paraId="63884C36" w14:textId="5F517030" w:rsidR="00EC41F3" w:rsidRDefault="00EE14F8" w:rsidP="005518C1">
      <w:pPr>
        <w:spacing w:line="360" w:lineRule="auto"/>
        <w:ind w:firstLine="720"/>
        <w:jc w:val="both"/>
        <w:rPr>
          <w:bCs/>
          <w:iCs/>
          <w:lang w:val="vi-VN"/>
        </w:rPr>
      </w:pPr>
      <w:r>
        <w:rPr>
          <w:bCs/>
          <w:iCs/>
          <w:lang w:val="vi-VN"/>
        </w:rPr>
        <w:t>Trên Kinh Phật nói: “</w:t>
      </w:r>
      <w:r w:rsidRPr="00A32EDF">
        <w:rPr>
          <w:b/>
          <w:bCs/>
          <w:i/>
          <w:iCs/>
          <w:lang w:val="vi-VN"/>
        </w:rPr>
        <w:t xml:space="preserve">Phát tâm Bồ </w:t>
      </w:r>
      <w:r w:rsidR="00B57BF0" w:rsidRPr="00A32EDF">
        <w:rPr>
          <w:b/>
          <w:bCs/>
          <w:i/>
          <w:iCs/>
          <w:lang w:val="vi-VN"/>
        </w:rPr>
        <w:t>Đề, một lòng chuyên niệm</w:t>
      </w:r>
      <w:r w:rsidR="00B57BF0">
        <w:rPr>
          <w:bCs/>
          <w:iCs/>
          <w:lang w:val="vi-VN"/>
        </w:rPr>
        <w:t>”.</w:t>
      </w:r>
      <w:r w:rsidR="00303D2A">
        <w:rPr>
          <w:bCs/>
          <w:iCs/>
          <w:lang w:val="vi-VN"/>
        </w:rPr>
        <w:t xml:space="preserve"> “</w:t>
      </w:r>
      <w:r w:rsidR="00303D2A" w:rsidRPr="00A32EDF">
        <w:rPr>
          <w:b/>
          <w:bCs/>
          <w:i/>
          <w:iCs/>
          <w:lang w:val="vi-VN"/>
        </w:rPr>
        <w:t>Phát tâm Bồ Đề</w:t>
      </w:r>
      <w:r w:rsidR="00303D2A">
        <w:rPr>
          <w:bCs/>
          <w:iCs/>
          <w:lang w:val="vi-VN"/>
        </w:rPr>
        <w:t>” nhưng không “</w:t>
      </w:r>
      <w:r w:rsidR="00303D2A" w:rsidRPr="00A32EDF">
        <w:rPr>
          <w:b/>
          <w:bCs/>
          <w:i/>
          <w:iCs/>
          <w:lang w:val="vi-VN"/>
        </w:rPr>
        <w:t>một lòng chuyên niệm</w:t>
      </w:r>
      <w:r w:rsidR="00303D2A">
        <w:rPr>
          <w:bCs/>
          <w:iCs/>
          <w:lang w:val="vi-VN"/>
        </w:rPr>
        <w:t>” thì không vãng sanh. “</w:t>
      </w:r>
      <w:r w:rsidR="00303D2A" w:rsidRPr="00A32EDF">
        <w:rPr>
          <w:b/>
          <w:bCs/>
          <w:i/>
          <w:iCs/>
          <w:lang w:val="vi-VN"/>
        </w:rPr>
        <w:t>Một lòng chuyên niệm</w:t>
      </w:r>
      <w:r w:rsidR="00303D2A">
        <w:rPr>
          <w:bCs/>
          <w:iCs/>
          <w:lang w:val="vi-VN"/>
        </w:rPr>
        <w:t>” mà không “</w:t>
      </w:r>
      <w:r w:rsidR="00303D2A" w:rsidRPr="00A32EDF">
        <w:rPr>
          <w:b/>
          <w:bCs/>
          <w:i/>
          <w:iCs/>
          <w:lang w:val="vi-VN"/>
        </w:rPr>
        <w:t>phát tâm Bồ Đề</w:t>
      </w:r>
      <w:r w:rsidR="00303D2A">
        <w:rPr>
          <w:bCs/>
          <w:iCs/>
          <w:lang w:val="vi-VN"/>
        </w:rPr>
        <w:t>” cũng không vãng sanh.</w:t>
      </w:r>
      <w:r w:rsidR="00A32EDF">
        <w:rPr>
          <w:bCs/>
          <w:iCs/>
          <w:lang w:val="vi-VN"/>
        </w:rPr>
        <w:t xml:space="preserve"> </w:t>
      </w:r>
      <w:r w:rsidR="00B57BF0">
        <w:rPr>
          <w:bCs/>
          <w:iCs/>
          <w:lang w:val="vi-VN"/>
        </w:rPr>
        <w:t>Nếu không có duyên với chúng sanh thì “</w:t>
      </w:r>
      <w:r w:rsidR="00B57BF0" w:rsidRPr="00A32EDF">
        <w:rPr>
          <w:b/>
          <w:bCs/>
          <w:i/>
          <w:iCs/>
          <w:lang w:val="vi-VN"/>
        </w:rPr>
        <w:t>một lòng chuyên niệm</w:t>
      </w:r>
      <w:r w:rsidR="00B57BF0">
        <w:rPr>
          <w:bCs/>
          <w:iCs/>
          <w:lang w:val="vi-VN"/>
        </w:rPr>
        <w:t xml:space="preserve">” nhưng không </w:t>
      </w:r>
      <w:r w:rsidR="003D5264">
        <w:rPr>
          <w:bCs/>
          <w:iCs/>
          <w:lang w:val="vi-VN"/>
        </w:rPr>
        <w:t xml:space="preserve">được </w:t>
      </w:r>
      <w:r w:rsidR="00B57BF0">
        <w:rPr>
          <w:bCs/>
          <w:iCs/>
          <w:lang w:val="vi-VN"/>
        </w:rPr>
        <w:t>bài bác người khác. Khi chính mình “</w:t>
      </w:r>
      <w:r w:rsidR="00B57BF0" w:rsidRPr="003D5264">
        <w:rPr>
          <w:b/>
          <w:bCs/>
          <w:i/>
          <w:iCs/>
          <w:lang w:val="vi-VN"/>
        </w:rPr>
        <w:t>phát tâm Bồ Đề</w:t>
      </w:r>
      <w:r w:rsidR="00B57BF0">
        <w:rPr>
          <w:bCs/>
          <w:iCs/>
          <w:lang w:val="vi-VN"/>
        </w:rPr>
        <w:t xml:space="preserve">” thì </w:t>
      </w:r>
      <w:r w:rsidR="00303D2A">
        <w:rPr>
          <w:bCs/>
          <w:iCs/>
          <w:lang w:val="vi-VN"/>
        </w:rPr>
        <w:t xml:space="preserve">nhiều duyên với chúng sanh phát khởi. Tôi tích cực tặng mọi người chuỗi </w:t>
      </w:r>
      <w:r w:rsidR="00C13A23">
        <w:rPr>
          <w:bCs/>
          <w:iCs/>
          <w:lang w:val="vi-VN"/>
        </w:rPr>
        <w:t xml:space="preserve">hạt, </w:t>
      </w:r>
      <w:r w:rsidR="00303D2A">
        <w:rPr>
          <w:bCs/>
          <w:iCs/>
          <w:lang w:val="vi-VN"/>
        </w:rPr>
        <w:t>tích cực phóng sinh cũng là kết duyên với chúng sanh.</w:t>
      </w:r>
      <w:r w:rsidR="00CD0675">
        <w:rPr>
          <w:bCs/>
          <w:iCs/>
        </w:rPr>
        <w:t xml:space="preserve"> Mười mấy năm qua</w:t>
      </w:r>
      <w:r w:rsidR="00CD0675">
        <w:rPr>
          <w:bCs/>
          <w:iCs/>
          <w:lang w:val="vi-VN"/>
        </w:rPr>
        <w:t xml:space="preserve"> </w:t>
      </w:r>
      <w:r w:rsidR="00CD0675">
        <w:rPr>
          <w:bCs/>
          <w:iCs/>
        </w:rPr>
        <w:t>t</w:t>
      </w:r>
      <w:r w:rsidR="00ED0735">
        <w:rPr>
          <w:bCs/>
          <w:iCs/>
          <w:lang w:val="vi-VN"/>
        </w:rPr>
        <w:t xml:space="preserve">ôi đi giảng ở đâu cũng tặng quà, chưa bao giờ đi giảng mà không tặng quà. Đó là gieo duyên với chúng </w:t>
      </w:r>
      <w:r w:rsidR="00EC41F3">
        <w:rPr>
          <w:bCs/>
          <w:iCs/>
          <w:lang w:val="vi-VN"/>
        </w:rPr>
        <w:t>sanh.</w:t>
      </w:r>
      <w:r w:rsidR="003D5264">
        <w:rPr>
          <w:bCs/>
          <w:iCs/>
          <w:lang w:val="vi-VN"/>
        </w:rPr>
        <w:t xml:space="preserve"> </w:t>
      </w:r>
      <w:r w:rsidR="00EC41F3">
        <w:rPr>
          <w:bCs/>
          <w:iCs/>
          <w:lang w:val="vi-VN"/>
        </w:rPr>
        <w:t>Có một vị Thầy là Tiến sĩ hỏi tôi: “</w:t>
      </w:r>
      <w:r w:rsidR="003D5264" w:rsidRPr="003D5264">
        <w:rPr>
          <w:bCs/>
          <w:i/>
          <w:iCs/>
          <w:lang w:val="vi-VN"/>
        </w:rPr>
        <w:t>T</w:t>
      </w:r>
      <w:r w:rsidR="00EC41F3" w:rsidRPr="003D5264">
        <w:rPr>
          <w:bCs/>
          <w:i/>
          <w:iCs/>
          <w:lang w:val="vi-VN"/>
        </w:rPr>
        <w:t xml:space="preserve">ại sao có nhiều người </w:t>
      </w:r>
      <w:r w:rsidR="003D5264" w:rsidRPr="003D5264">
        <w:rPr>
          <w:bCs/>
          <w:i/>
          <w:iCs/>
          <w:lang w:val="vi-VN"/>
        </w:rPr>
        <w:t xml:space="preserve">hàng ngày </w:t>
      </w:r>
      <w:r w:rsidR="00EC41F3" w:rsidRPr="003D5264">
        <w:rPr>
          <w:bCs/>
          <w:i/>
          <w:iCs/>
          <w:lang w:val="vi-VN"/>
        </w:rPr>
        <w:t xml:space="preserve">nghe </w:t>
      </w:r>
      <w:r w:rsidR="003D5264" w:rsidRPr="003D5264">
        <w:rPr>
          <w:bCs/>
          <w:i/>
          <w:iCs/>
          <w:lang w:val="vi-VN"/>
        </w:rPr>
        <w:t xml:space="preserve">Thầy </w:t>
      </w:r>
      <w:r w:rsidR="00EC41F3" w:rsidRPr="003D5264">
        <w:rPr>
          <w:bCs/>
          <w:i/>
          <w:iCs/>
          <w:lang w:val="vi-VN"/>
        </w:rPr>
        <w:t>giảng vậy?</w:t>
      </w:r>
      <w:r w:rsidR="00EC41F3">
        <w:rPr>
          <w:bCs/>
          <w:iCs/>
          <w:lang w:val="vi-VN"/>
        </w:rPr>
        <w:t xml:space="preserve">”. Họ chỉ nhìn thấy hiện tại, không </w:t>
      </w:r>
      <w:r w:rsidR="003D5264">
        <w:rPr>
          <w:bCs/>
          <w:iCs/>
          <w:lang w:val="vi-VN"/>
        </w:rPr>
        <w:t>biết</w:t>
      </w:r>
      <w:r w:rsidR="00EC41F3">
        <w:rPr>
          <w:bCs/>
          <w:iCs/>
          <w:lang w:val="vi-VN"/>
        </w:rPr>
        <w:t xml:space="preserve"> được quá khứ. </w:t>
      </w:r>
    </w:p>
    <w:p w14:paraId="7B48D7B8" w14:textId="5291182C" w:rsidR="00EC41F3" w:rsidRDefault="00CD0675" w:rsidP="005518C1">
      <w:pPr>
        <w:spacing w:line="360" w:lineRule="auto"/>
        <w:ind w:firstLine="720"/>
        <w:jc w:val="both"/>
        <w:rPr>
          <w:bCs/>
          <w:iCs/>
          <w:lang w:val="vi-VN"/>
        </w:rPr>
      </w:pPr>
      <w:r>
        <w:rPr>
          <w:rFonts w:eastAsia="Times New Roman" w:cs="Times New Roman"/>
          <w:bCs/>
          <w:color w:val="000000"/>
          <w:szCs w:val="24"/>
        </w:rPr>
        <w:t xml:space="preserve">Cho nên ta hành Hiếu Đạo, hiếu thảo Cha mẹ, kính trọng trưởng bối, không hề cản trở việc ta niệm Phật cầu vãng sanh. Chúng ta niệm Phật tốt thì hỗ trợ tốt cho chúng ta hiếu kính, chúng ta hiếu kính tốt thì lại hỗ trợ tốt cho chúng ta niệm Phật, hai việc này </w:t>
      </w:r>
      <w:r w:rsidR="00EC41F3">
        <w:rPr>
          <w:bCs/>
          <w:iCs/>
          <w:lang w:val="vi-VN"/>
        </w:rPr>
        <w:t xml:space="preserve">tương </w:t>
      </w:r>
      <w:r>
        <w:rPr>
          <w:bCs/>
          <w:iCs/>
        </w:rPr>
        <w:t>hỗ</w:t>
      </w:r>
      <w:r w:rsidR="00EC41F3">
        <w:rPr>
          <w:bCs/>
          <w:iCs/>
          <w:lang w:val="vi-VN"/>
        </w:rPr>
        <w:t xml:space="preserve"> tương thành, hỗ trợ lẫn nhau.</w:t>
      </w:r>
    </w:p>
    <w:p w14:paraId="4291577E" w14:textId="2B82D209" w:rsidR="00905010" w:rsidRPr="000D6D18" w:rsidRDefault="00031C3B" w:rsidP="005518C1">
      <w:pPr>
        <w:spacing w:line="360" w:lineRule="auto"/>
        <w:jc w:val="center"/>
        <w:rPr>
          <w:b/>
          <w:bCs/>
          <w:i/>
          <w:iCs/>
          <w:lang w:val="vi-VN"/>
        </w:rPr>
      </w:pPr>
      <w:r w:rsidRPr="000D6D18">
        <w:rPr>
          <w:b/>
          <w:bCs/>
          <w:i/>
          <w:iCs/>
          <w:lang w:val="vi-VN"/>
        </w:rPr>
        <w:t>*****************************</w:t>
      </w:r>
    </w:p>
    <w:p w14:paraId="5CD65F01" w14:textId="77777777" w:rsidR="00905010" w:rsidRPr="007D7A86" w:rsidRDefault="00905010" w:rsidP="005518C1">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5518C1">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5518C1">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6480F16" w14:textId="77777777" w:rsidR="005518C1" w:rsidRDefault="000D6D18" w:rsidP="005518C1">
      <w:pPr>
        <w:spacing w:line="360" w:lineRule="auto"/>
        <w:jc w:val="both"/>
        <w:rPr>
          <w:i/>
          <w:iCs/>
          <w:lang w:val="vi-VN"/>
        </w:rPr>
      </w:pPr>
      <w:r>
        <w:rPr>
          <w:i/>
          <w:iCs/>
          <w:lang w:val="vi-VN"/>
        </w:rPr>
        <w:t>Chúng con chân thành cảm ơn!</w:t>
      </w:r>
    </w:p>
    <w:p w14:paraId="1008ECA1" w14:textId="3F94B09B" w:rsidR="00C34D67" w:rsidRPr="00197083" w:rsidRDefault="00C34D67" w:rsidP="005518C1">
      <w:pPr>
        <w:spacing w:line="360" w:lineRule="auto"/>
        <w:jc w:val="both"/>
        <w:rPr>
          <w:i/>
          <w:iCs/>
          <w:lang w:val="vi-VN"/>
        </w:rPr>
      </w:pPr>
    </w:p>
    <w:sectPr w:rsidR="00C34D67" w:rsidRPr="00197083" w:rsidSect="00AA6A4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E0EB" w14:textId="77777777" w:rsidR="00964C9E" w:rsidRDefault="00964C9E" w:rsidP="002B01E0">
      <w:pPr>
        <w:spacing w:after="0" w:line="240" w:lineRule="auto"/>
      </w:pPr>
      <w:r>
        <w:separator/>
      </w:r>
    </w:p>
  </w:endnote>
  <w:endnote w:type="continuationSeparator" w:id="0">
    <w:p w14:paraId="5DB537A3" w14:textId="77777777" w:rsidR="00964C9E" w:rsidRDefault="00964C9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D353" w14:textId="77777777" w:rsidR="00AA6A44" w:rsidRDefault="00AA6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321459" w:rsidRDefault="00321459">
        <w:pPr>
          <w:pStyle w:val="Footer"/>
          <w:jc w:val="right"/>
        </w:pPr>
        <w:r>
          <w:fldChar w:fldCharType="begin"/>
        </w:r>
        <w:r>
          <w:instrText>PAGE   \* MERGEFORMAT</w:instrText>
        </w:r>
        <w:r>
          <w:fldChar w:fldCharType="separate"/>
        </w:r>
        <w:r w:rsidR="00264813" w:rsidRPr="00264813">
          <w:rPr>
            <w:noProof/>
            <w:lang w:val="vi-VN"/>
          </w:rPr>
          <w:t>1</w:t>
        </w:r>
        <w:r>
          <w:fldChar w:fldCharType="end"/>
        </w:r>
      </w:p>
    </w:sdtContent>
  </w:sdt>
  <w:p w14:paraId="687922C1" w14:textId="77777777" w:rsidR="00321459" w:rsidRDefault="00321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19AA" w14:textId="77777777" w:rsidR="00AA6A44" w:rsidRDefault="00AA6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8EC4" w14:textId="77777777" w:rsidR="00964C9E" w:rsidRDefault="00964C9E" w:rsidP="002B01E0">
      <w:pPr>
        <w:spacing w:after="0" w:line="240" w:lineRule="auto"/>
      </w:pPr>
      <w:r>
        <w:separator/>
      </w:r>
    </w:p>
  </w:footnote>
  <w:footnote w:type="continuationSeparator" w:id="0">
    <w:p w14:paraId="58F77A3F" w14:textId="77777777" w:rsidR="00964C9E" w:rsidRDefault="00964C9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E682" w14:textId="77777777" w:rsidR="00AA6A44" w:rsidRDefault="00AA6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7ECE" w14:textId="77777777" w:rsidR="00AA6A44" w:rsidRDefault="00AA6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67D1" w14:textId="77777777" w:rsidR="00AA6A44" w:rsidRDefault="00AA6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983"/>
    <w:rsid w:val="00077A2F"/>
    <w:rsid w:val="00080743"/>
    <w:rsid w:val="0008119D"/>
    <w:rsid w:val="0008153C"/>
    <w:rsid w:val="00084BCE"/>
    <w:rsid w:val="00084E0B"/>
    <w:rsid w:val="00087A72"/>
    <w:rsid w:val="00087FA1"/>
    <w:rsid w:val="0009206C"/>
    <w:rsid w:val="000920A6"/>
    <w:rsid w:val="00092687"/>
    <w:rsid w:val="00095FAE"/>
    <w:rsid w:val="000A0765"/>
    <w:rsid w:val="000A083C"/>
    <w:rsid w:val="000A0886"/>
    <w:rsid w:val="000A0F65"/>
    <w:rsid w:val="000A294F"/>
    <w:rsid w:val="000B07C0"/>
    <w:rsid w:val="000B081D"/>
    <w:rsid w:val="000B0F72"/>
    <w:rsid w:val="000B18E7"/>
    <w:rsid w:val="000B2E14"/>
    <w:rsid w:val="000B33FF"/>
    <w:rsid w:val="000B50BE"/>
    <w:rsid w:val="000B754C"/>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4FEF"/>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D785D"/>
    <w:rsid w:val="001E0166"/>
    <w:rsid w:val="001E0FAB"/>
    <w:rsid w:val="001E509D"/>
    <w:rsid w:val="001F12F9"/>
    <w:rsid w:val="001F2DB7"/>
    <w:rsid w:val="001F2E50"/>
    <w:rsid w:val="001F3BF0"/>
    <w:rsid w:val="001F576E"/>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09D3"/>
    <w:rsid w:val="00246F1A"/>
    <w:rsid w:val="00247093"/>
    <w:rsid w:val="002524F5"/>
    <w:rsid w:val="00252BDE"/>
    <w:rsid w:val="00253B75"/>
    <w:rsid w:val="00254984"/>
    <w:rsid w:val="002556CD"/>
    <w:rsid w:val="00256938"/>
    <w:rsid w:val="00257C6C"/>
    <w:rsid w:val="002602FE"/>
    <w:rsid w:val="002627CB"/>
    <w:rsid w:val="00264813"/>
    <w:rsid w:val="0027329F"/>
    <w:rsid w:val="002748A4"/>
    <w:rsid w:val="00277669"/>
    <w:rsid w:val="0027768C"/>
    <w:rsid w:val="0028116D"/>
    <w:rsid w:val="00284E25"/>
    <w:rsid w:val="002866F6"/>
    <w:rsid w:val="00286B32"/>
    <w:rsid w:val="00287DA3"/>
    <w:rsid w:val="00293C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56B"/>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3D2A"/>
    <w:rsid w:val="00306EDF"/>
    <w:rsid w:val="00306EF1"/>
    <w:rsid w:val="00315D56"/>
    <w:rsid w:val="00316A1F"/>
    <w:rsid w:val="00317F90"/>
    <w:rsid w:val="00320875"/>
    <w:rsid w:val="00321459"/>
    <w:rsid w:val="00321A9B"/>
    <w:rsid w:val="00325778"/>
    <w:rsid w:val="00330FA8"/>
    <w:rsid w:val="003311C7"/>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2589"/>
    <w:rsid w:val="003552CC"/>
    <w:rsid w:val="003570A0"/>
    <w:rsid w:val="00357B03"/>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3635"/>
    <w:rsid w:val="003B449E"/>
    <w:rsid w:val="003B6D5F"/>
    <w:rsid w:val="003B755F"/>
    <w:rsid w:val="003C37CD"/>
    <w:rsid w:val="003C663F"/>
    <w:rsid w:val="003C67F4"/>
    <w:rsid w:val="003C7571"/>
    <w:rsid w:val="003D0E68"/>
    <w:rsid w:val="003D3C95"/>
    <w:rsid w:val="003D4DFF"/>
    <w:rsid w:val="003D5264"/>
    <w:rsid w:val="003E0629"/>
    <w:rsid w:val="003E2573"/>
    <w:rsid w:val="003E3012"/>
    <w:rsid w:val="003E3448"/>
    <w:rsid w:val="003E4083"/>
    <w:rsid w:val="003E651E"/>
    <w:rsid w:val="003F0115"/>
    <w:rsid w:val="003F1244"/>
    <w:rsid w:val="003F66B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227"/>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391E"/>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1F47"/>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50B"/>
    <w:rsid w:val="00507747"/>
    <w:rsid w:val="005078FF"/>
    <w:rsid w:val="00510CD0"/>
    <w:rsid w:val="005146BC"/>
    <w:rsid w:val="00516C95"/>
    <w:rsid w:val="00523502"/>
    <w:rsid w:val="0052702B"/>
    <w:rsid w:val="00527038"/>
    <w:rsid w:val="00527269"/>
    <w:rsid w:val="00527B01"/>
    <w:rsid w:val="00527EE5"/>
    <w:rsid w:val="0053466A"/>
    <w:rsid w:val="00535AFB"/>
    <w:rsid w:val="00535E01"/>
    <w:rsid w:val="005371AC"/>
    <w:rsid w:val="00537F22"/>
    <w:rsid w:val="005417CD"/>
    <w:rsid w:val="00543B17"/>
    <w:rsid w:val="00544761"/>
    <w:rsid w:val="00544976"/>
    <w:rsid w:val="00544F82"/>
    <w:rsid w:val="00547B54"/>
    <w:rsid w:val="00547BAE"/>
    <w:rsid w:val="005518C1"/>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ADC"/>
    <w:rsid w:val="00574BFC"/>
    <w:rsid w:val="00574EA0"/>
    <w:rsid w:val="00575D36"/>
    <w:rsid w:val="00576D05"/>
    <w:rsid w:val="0057724A"/>
    <w:rsid w:val="005803DD"/>
    <w:rsid w:val="0058043D"/>
    <w:rsid w:val="005839EC"/>
    <w:rsid w:val="00583E66"/>
    <w:rsid w:val="0058472E"/>
    <w:rsid w:val="0058473A"/>
    <w:rsid w:val="005847E1"/>
    <w:rsid w:val="00584CC2"/>
    <w:rsid w:val="005876E1"/>
    <w:rsid w:val="005907E5"/>
    <w:rsid w:val="00590A82"/>
    <w:rsid w:val="00590CD0"/>
    <w:rsid w:val="00591448"/>
    <w:rsid w:val="0059220E"/>
    <w:rsid w:val="00597D1E"/>
    <w:rsid w:val="005A10C3"/>
    <w:rsid w:val="005A1E69"/>
    <w:rsid w:val="005A3FB4"/>
    <w:rsid w:val="005A502A"/>
    <w:rsid w:val="005A508D"/>
    <w:rsid w:val="005A580C"/>
    <w:rsid w:val="005A5B14"/>
    <w:rsid w:val="005A6E7B"/>
    <w:rsid w:val="005A766F"/>
    <w:rsid w:val="005A78E2"/>
    <w:rsid w:val="005B0CCD"/>
    <w:rsid w:val="005B19EA"/>
    <w:rsid w:val="005B34E5"/>
    <w:rsid w:val="005B499F"/>
    <w:rsid w:val="005B50D6"/>
    <w:rsid w:val="005B582E"/>
    <w:rsid w:val="005B5BAA"/>
    <w:rsid w:val="005B5BEB"/>
    <w:rsid w:val="005B68F4"/>
    <w:rsid w:val="005C195F"/>
    <w:rsid w:val="005C2741"/>
    <w:rsid w:val="005C3C20"/>
    <w:rsid w:val="005C6998"/>
    <w:rsid w:val="005D0514"/>
    <w:rsid w:val="005D06A6"/>
    <w:rsid w:val="005D2E50"/>
    <w:rsid w:val="005D7AF6"/>
    <w:rsid w:val="005E098A"/>
    <w:rsid w:val="005E10D2"/>
    <w:rsid w:val="005E1282"/>
    <w:rsid w:val="005E17C3"/>
    <w:rsid w:val="005E1B7F"/>
    <w:rsid w:val="005E4A62"/>
    <w:rsid w:val="005E52C1"/>
    <w:rsid w:val="005E68E7"/>
    <w:rsid w:val="005E7A64"/>
    <w:rsid w:val="005F3D47"/>
    <w:rsid w:val="005F46B7"/>
    <w:rsid w:val="005F54A5"/>
    <w:rsid w:val="005F5B94"/>
    <w:rsid w:val="0060193D"/>
    <w:rsid w:val="006024DC"/>
    <w:rsid w:val="00603BBF"/>
    <w:rsid w:val="00606ADF"/>
    <w:rsid w:val="00606FBA"/>
    <w:rsid w:val="00607403"/>
    <w:rsid w:val="00607B3D"/>
    <w:rsid w:val="006108B4"/>
    <w:rsid w:val="006112CC"/>
    <w:rsid w:val="006121EE"/>
    <w:rsid w:val="00613173"/>
    <w:rsid w:val="00615870"/>
    <w:rsid w:val="00616C17"/>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1BB5"/>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06F"/>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B41"/>
    <w:rsid w:val="00714E4D"/>
    <w:rsid w:val="00715CEF"/>
    <w:rsid w:val="007167DD"/>
    <w:rsid w:val="00717BB1"/>
    <w:rsid w:val="00723867"/>
    <w:rsid w:val="00730C9E"/>
    <w:rsid w:val="0073278B"/>
    <w:rsid w:val="00732BAD"/>
    <w:rsid w:val="00733F15"/>
    <w:rsid w:val="0073440E"/>
    <w:rsid w:val="007346F6"/>
    <w:rsid w:val="00735E42"/>
    <w:rsid w:val="007363E1"/>
    <w:rsid w:val="00736CD3"/>
    <w:rsid w:val="007416F9"/>
    <w:rsid w:val="007436E9"/>
    <w:rsid w:val="00745B76"/>
    <w:rsid w:val="00745E95"/>
    <w:rsid w:val="00745FD8"/>
    <w:rsid w:val="0074664B"/>
    <w:rsid w:val="00746983"/>
    <w:rsid w:val="00746A01"/>
    <w:rsid w:val="00746C9A"/>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1CA6"/>
    <w:rsid w:val="00772181"/>
    <w:rsid w:val="00773280"/>
    <w:rsid w:val="007745D7"/>
    <w:rsid w:val="00774600"/>
    <w:rsid w:val="0077603D"/>
    <w:rsid w:val="007770DC"/>
    <w:rsid w:val="00777B43"/>
    <w:rsid w:val="00780408"/>
    <w:rsid w:val="00780A44"/>
    <w:rsid w:val="00780AF8"/>
    <w:rsid w:val="00780D57"/>
    <w:rsid w:val="00780EE8"/>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AF7"/>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16E"/>
    <w:rsid w:val="00820FFD"/>
    <w:rsid w:val="008217BF"/>
    <w:rsid w:val="008217D8"/>
    <w:rsid w:val="00823F8B"/>
    <w:rsid w:val="00826B88"/>
    <w:rsid w:val="00832CF5"/>
    <w:rsid w:val="00832FB8"/>
    <w:rsid w:val="0083421B"/>
    <w:rsid w:val="0083506A"/>
    <w:rsid w:val="008377E2"/>
    <w:rsid w:val="008423FF"/>
    <w:rsid w:val="008429E8"/>
    <w:rsid w:val="0084589F"/>
    <w:rsid w:val="00846D75"/>
    <w:rsid w:val="0085007A"/>
    <w:rsid w:val="0085365A"/>
    <w:rsid w:val="00853707"/>
    <w:rsid w:val="008571E9"/>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53C3"/>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569B"/>
    <w:rsid w:val="009377B6"/>
    <w:rsid w:val="009404AC"/>
    <w:rsid w:val="00941187"/>
    <w:rsid w:val="00942298"/>
    <w:rsid w:val="0094339F"/>
    <w:rsid w:val="00943CD6"/>
    <w:rsid w:val="00943CE3"/>
    <w:rsid w:val="009442B9"/>
    <w:rsid w:val="009461E1"/>
    <w:rsid w:val="00947FE6"/>
    <w:rsid w:val="00950096"/>
    <w:rsid w:val="00952ADA"/>
    <w:rsid w:val="009533B7"/>
    <w:rsid w:val="00953AFA"/>
    <w:rsid w:val="00956D04"/>
    <w:rsid w:val="009603AF"/>
    <w:rsid w:val="00961AF8"/>
    <w:rsid w:val="009633C5"/>
    <w:rsid w:val="00963826"/>
    <w:rsid w:val="00964C9E"/>
    <w:rsid w:val="00965227"/>
    <w:rsid w:val="009676BE"/>
    <w:rsid w:val="0097182D"/>
    <w:rsid w:val="009720AE"/>
    <w:rsid w:val="00974B2E"/>
    <w:rsid w:val="00974C82"/>
    <w:rsid w:val="00974F33"/>
    <w:rsid w:val="00980BB6"/>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007"/>
    <w:rsid w:val="009A2576"/>
    <w:rsid w:val="009A3EEA"/>
    <w:rsid w:val="009A5F56"/>
    <w:rsid w:val="009B2ADA"/>
    <w:rsid w:val="009B3F17"/>
    <w:rsid w:val="009B5F38"/>
    <w:rsid w:val="009B63F7"/>
    <w:rsid w:val="009B6CD3"/>
    <w:rsid w:val="009B7CF5"/>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0E4A"/>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2EDF"/>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1D0"/>
    <w:rsid w:val="00A5674D"/>
    <w:rsid w:val="00A60CEA"/>
    <w:rsid w:val="00A63266"/>
    <w:rsid w:val="00A654D1"/>
    <w:rsid w:val="00A65B62"/>
    <w:rsid w:val="00A70510"/>
    <w:rsid w:val="00A71686"/>
    <w:rsid w:val="00A7433F"/>
    <w:rsid w:val="00A74566"/>
    <w:rsid w:val="00A758CA"/>
    <w:rsid w:val="00A76444"/>
    <w:rsid w:val="00A803DA"/>
    <w:rsid w:val="00A8201D"/>
    <w:rsid w:val="00A821AB"/>
    <w:rsid w:val="00A82723"/>
    <w:rsid w:val="00A84015"/>
    <w:rsid w:val="00A8476A"/>
    <w:rsid w:val="00A84E9C"/>
    <w:rsid w:val="00A9210D"/>
    <w:rsid w:val="00A939D6"/>
    <w:rsid w:val="00A9647C"/>
    <w:rsid w:val="00AA12BC"/>
    <w:rsid w:val="00AA1F58"/>
    <w:rsid w:val="00AA5C6B"/>
    <w:rsid w:val="00AA6A44"/>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4BB7"/>
    <w:rsid w:val="00AE7333"/>
    <w:rsid w:val="00AF0051"/>
    <w:rsid w:val="00AF0BE6"/>
    <w:rsid w:val="00AF3DDB"/>
    <w:rsid w:val="00AF7EDE"/>
    <w:rsid w:val="00B01617"/>
    <w:rsid w:val="00B01AD7"/>
    <w:rsid w:val="00B02550"/>
    <w:rsid w:val="00B02BFF"/>
    <w:rsid w:val="00B047DA"/>
    <w:rsid w:val="00B06A4A"/>
    <w:rsid w:val="00B076F7"/>
    <w:rsid w:val="00B1258C"/>
    <w:rsid w:val="00B1271C"/>
    <w:rsid w:val="00B1479F"/>
    <w:rsid w:val="00B14E7D"/>
    <w:rsid w:val="00B16EF8"/>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57BF0"/>
    <w:rsid w:val="00B6166B"/>
    <w:rsid w:val="00B61C24"/>
    <w:rsid w:val="00B61F2A"/>
    <w:rsid w:val="00B6225A"/>
    <w:rsid w:val="00B627E0"/>
    <w:rsid w:val="00B6652E"/>
    <w:rsid w:val="00B67957"/>
    <w:rsid w:val="00B7550F"/>
    <w:rsid w:val="00B769EB"/>
    <w:rsid w:val="00B80165"/>
    <w:rsid w:val="00B83CB8"/>
    <w:rsid w:val="00B840D0"/>
    <w:rsid w:val="00B844AE"/>
    <w:rsid w:val="00B84F12"/>
    <w:rsid w:val="00B87774"/>
    <w:rsid w:val="00B9085C"/>
    <w:rsid w:val="00B91334"/>
    <w:rsid w:val="00B91C9D"/>
    <w:rsid w:val="00B929F7"/>
    <w:rsid w:val="00B92FC2"/>
    <w:rsid w:val="00B93169"/>
    <w:rsid w:val="00B968ED"/>
    <w:rsid w:val="00B9721E"/>
    <w:rsid w:val="00BA0285"/>
    <w:rsid w:val="00BA2148"/>
    <w:rsid w:val="00BA28BD"/>
    <w:rsid w:val="00BA7566"/>
    <w:rsid w:val="00BB26A6"/>
    <w:rsid w:val="00BB2F40"/>
    <w:rsid w:val="00BB3AA5"/>
    <w:rsid w:val="00BB5C73"/>
    <w:rsid w:val="00BB6164"/>
    <w:rsid w:val="00BB6B70"/>
    <w:rsid w:val="00BB7BA2"/>
    <w:rsid w:val="00BC1FB4"/>
    <w:rsid w:val="00BC3B34"/>
    <w:rsid w:val="00BC440D"/>
    <w:rsid w:val="00BC44A5"/>
    <w:rsid w:val="00BC4FBD"/>
    <w:rsid w:val="00BC6B80"/>
    <w:rsid w:val="00BD168E"/>
    <w:rsid w:val="00BD1F82"/>
    <w:rsid w:val="00BD44A4"/>
    <w:rsid w:val="00BD4789"/>
    <w:rsid w:val="00BD49FC"/>
    <w:rsid w:val="00BD7758"/>
    <w:rsid w:val="00BE2108"/>
    <w:rsid w:val="00BE28AF"/>
    <w:rsid w:val="00BE37BC"/>
    <w:rsid w:val="00BE3E81"/>
    <w:rsid w:val="00BE5610"/>
    <w:rsid w:val="00BE6C6A"/>
    <w:rsid w:val="00BE7325"/>
    <w:rsid w:val="00BF119F"/>
    <w:rsid w:val="00BF186A"/>
    <w:rsid w:val="00BF2EAA"/>
    <w:rsid w:val="00BF33CA"/>
    <w:rsid w:val="00BF3706"/>
    <w:rsid w:val="00BF430B"/>
    <w:rsid w:val="00BF69A5"/>
    <w:rsid w:val="00BF779C"/>
    <w:rsid w:val="00C0164F"/>
    <w:rsid w:val="00C019D6"/>
    <w:rsid w:val="00C01AE2"/>
    <w:rsid w:val="00C02087"/>
    <w:rsid w:val="00C02B1C"/>
    <w:rsid w:val="00C02FBA"/>
    <w:rsid w:val="00C045AE"/>
    <w:rsid w:val="00C046C7"/>
    <w:rsid w:val="00C05494"/>
    <w:rsid w:val="00C107D5"/>
    <w:rsid w:val="00C10A7F"/>
    <w:rsid w:val="00C1172A"/>
    <w:rsid w:val="00C13A23"/>
    <w:rsid w:val="00C14AB1"/>
    <w:rsid w:val="00C14B58"/>
    <w:rsid w:val="00C200FB"/>
    <w:rsid w:val="00C20220"/>
    <w:rsid w:val="00C2022F"/>
    <w:rsid w:val="00C20528"/>
    <w:rsid w:val="00C2068D"/>
    <w:rsid w:val="00C21242"/>
    <w:rsid w:val="00C21CEC"/>
    <w:rsid w:val="00C2437E"/>
    <w:rsid w:val="00C26F12"/>
    <w:rsid w:val="00C313C5"/>
    <w:rsid w:val="00C315D8"/>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4642"/>
    <w:rsid w:val="00CA02F8"/>
    <w:rsid w:val="00CA091D"/>
    <w:rsid w:val="00CA1652"/>
    <w:rsid w:val="00CA1F94"/>
    <w:rsid w:val="00CA33AB"/>
    <w:rsid w:val="00CA47BF"/>
    <w:rsid w:val="00CA62A6"/>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675"/>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306E"/>
    <w:rsid w:val="00D34554"/>
    <w:rsid w:val="00D35A88"/>
    <w:rsid w:val="00D3614C"/>
    <w:rsid w:val="00D3624A"/>
    <w:rsid w:val="00D36C60"/>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118"/>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0BFB"/>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6D4E"/>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007B"/>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3B5C"/>
    <w:rsid w:val="00E945DF"/>
    <w:rsid w:val="00E95770"/>
    <w:rsid w:val="00E96FE6"/>
    <w:rsid w:val="00E979EE"/>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1F3"/>
    <w:rsid w:val="00EC4A57"/>
    <w:rsid w:val="00EC4D5F"/>
    <w:rsid w:val="00EC5B97"/>
    <w:rsid w:val="00EC5C04"/>
    <w:rsid w:val="00EC6385"/>
    <w:rsid w:val="00EC6DA1"/>
    <w:rsid w:val="00EC72C5"/>
    <w:rsid w:val="00ED0115"/>
    <w:rsid w:val="00ED0735"/>
    <w:rsid w:val="00ED1C6E"/>
    <w:rsid w:val="00ED23B9"/>
    <w:rsid w:val="00ED2F05"/>
    <w:rsid w:val="00ED3C31"/>
    <w:rsid w:val="00ED4839"/>
    <w:rsid w:val="00ED5B51"/>
    <w:rsid w:val="00ED659B"/>
    <w:rsid w:val="00ED6D8C"/>
    <w:rsid w:val="00EE0025"/>
    <w:rsid w:val="00EE069C"/>
    <w:rsid w:val="00EE08CA"/>
    <w:rsid w:val="00EE14F8"/>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1A4B"/>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CB7"/>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C7CC5"/>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docId w15:val="{17389A50-1E4B-4848-9860-E40B4B7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5521">
      <w:bodyDiv w:val="1"/>
      <w:marLeft w:val="0"/>
      <w:marRight w:val="0"/>
      <w:marTop w:val="0"/>
      <w:marBottom w:val="0"/>
      <w:divBdr>
        <w:top w:val="none" w:sz="0" w:space="0" w:color="auto"/>
        <w:left w:val="none" w:sz="0" w:space="0" w:color="auto"/>
        <w:bottom w:val="none" w:sz="0" w:space="0" w:color="auto"/>
        <w:right w:val="none" w:sz="0" w:space="0" w:color="auto"/>
      </w:divBdr>
    </w:div>
    <w:div w:id="733695568">
      <w:bodyDiv w:val="1"/>
      <w:marLeft w:val="0"/>
      <w:marRight w:val="0"/>
      <w:marTop w:val="0"/>
      <w:marBottom w:val="0"/>
      <w:divBdr>
        <w:top w:val="none" w:sz="0" w:space="0" w:color="auto"/>
        <w:left w:val="none" w:sz="0" w:space="0" w:color="auto"/>
        <w:bottom w:val="none" w:sz="0" w:space="0" w:color="auto"/>
        <w:right w:val="none" w:sz="0" w:space="0" w:color="auto"/>
      </w:divBdr>
    </w:div>
    <w:div w:id="87615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2021-01-14T09:52:00Z</dcterms:created>
  <dcterms:modified xsi:type="dcterms:W3CDTF">2021-12-31T02:33:00Z</dcterms:modified>
</cp:coreProperties>
</file>